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8F" w:rsidRDefault="00BF1B8F" w:rsidP="004A6633">
      <w:pPr>
        <w:pStyle w:val="a3"/>
        <w:rPr>
          <w:rFonts w:cstheme="minorHAnsi"/>
          <w:b/>
          <w:sz w:val="24"/>
          <w:szCs w:val="24"/>
        </w:rPr>
      </w:pPr>
    </w:p>
    <w:p w:rsidR="004A6633" w:rsidRDefault="004A6633" w:rsidP="004A6633">
      <w:pPr>
        <w:pStyle w:val="a3"/>
        <w:rPr>
          <w:rFonts w:cstheme="minorHAnsi"/>
          <w:b/>
          <w:sz w:val="24"/>
          <w:szCs w:val="24"/>
        </w:rPr>
      </w:pPr>
      <w:r>
        <w:rPr>
          <w:rFonts w:cstheme="minorHAnsi"/>
          <w:b/>
          <w:sz w:val="24"/>
          <w:szCs w:val="24"/>
        </w:rPr>
        <w:t>Управление образования</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«Утверждаю»</w:t>
      </w:r>
    </w:p>
    <w:p w:rsidR="004A6633" w:rsidRDefault="004A6633" w:rsidP="004A6633">
      <w:pPr>
        <w:pStyle w:val="a3"/>
        <w:rPr>
          <w:rFonts w:cstheme="minorHAnsi"/>
          <w:b/>
          <w:sz w:val="24"/>
          <w:szCs w:val="24"/>
        </w:rPr>
      </w:pPr>
      <w:r>
        <w:rPr>
          <w:rFonts w:cstheme="minorHAnsi"/>
          <w:b/>
          <w:sz w:val="24"/>
          <w:szCs w:val="24"/>
        </w:rPr>
        <w:t>администрации Сухобузимского района</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Директор МКОУ</w:t>
      </w:r>
    </w:p>
    <w:p w:rsidR="004A6633" w:rsidRDefault="004A6633" w:rsidP="004A6633">
      <w:pPr>
        <w:pStyle w:val="a3"/>
        <w:rPr>
          <w:rFonts w:cstheme="minorHAnsi"/>
          <w:b/>
          <w:sz w:val="24"/>
          <w:szCs w:val="24"/>
        </w:rPr>
      </w:pPr>
      <w:proofErr w:type="gramStart"/>
      <w:r>
        <w:rPr>
          <w:rFonts w:cstheme="minorHAnsi"/>
          <w:b/>
          <w:sz w:val="24"/>
          <w:szCs w:val="24"/>
        </w:rPr>
        <w:t>Муниципальное</w:t>
      </w:r>
      <w:proofErr w:type="gramEnd"/>
      <w:r>
        <w:rPr>
          <w:rFonts w:cstheme="minorHAnsi"/>
          <w:b/>
          <w:sz w:val="24"/>
          <w:szCs w:val="24"/>
        </w:rPr>
        <w:t xml:space="preserve"> казенное   об</w:t>
      </w:r>
      <w:r w:rsidR="00B05DC6">
        <w:rPr>
          <w:rFonts w:cstheme="minorHAnsi"/>
          <w:b/>
          <w:sz w:val="24"/>
          <w:szCs w:val="24"/>
        </w:rPr>
        <w:t>щеобразовательное</w:t>
      </w:r>
      <w:r>
        <w:rPr>
          <w:rFonts w:cstheme="minorHAnsi"/>
          <w:b/>
          <w:sz w:val="24"/>
          <w:szCs w:val="24"/>
        </w:rPr>
        <w:tab/>
      </w:r>
      <w:r>
        <w:rPr>
          <w:rFonts w:cstheme="minorHAnsi"/>
          <w:b/>
          <w:sz w:val="24"/>
          <w:szCs w:val="24"/>
        </w:rPr>
        <w:tab/>
      </w:r>
      <w:r>
        <w:rPr>
          <w:rFonts w:cstheme="minorHAnsi"/>
          <w:b/>
          <w:sz w:val="24"/>
          <w:szCs w:val="24"/>
        </w:rPr>
        <w:tab/>
        <w:t>«Павловская школа»</w:t>
      </w:r>
    </w:p>
    <w:p w:rsidR="004A6633" w:rsidRDefault="004A6633" w:rsidP="004A6633">
      <w:pPr>
        <w:pStyle w:val="a3"/>
        <w:rPr>
          <w:rFonts w:cstheme="minorHAnsi"/>
          <w:b/>
          <w:sz w:val="24"/>
          <w:szCs w:val="24"/>
        </w:rPr>
      </w:pPr>
      <w:r>
        <w:rPr>
          <w:rFonts w:cstheme="minorHAnsi"/>
          <w:b/>
          <w:sz w:val="24"/>
          <w:szCs w:val="24"/>
        </w:rPr>
        <w:t>Учреждение «Павловская  школа»</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p>
    <w:p w:rsidR="004A6633" w:rsidRDefault="004A6633" w:rsidP="004A6633">
      <w:pPr>
        <w:pStyle w:val="a3"/>
        <w:rPr>
          <w:rFonts w:cstheme="minorHAnsi"/>
          <w:b/>
          <w:sz w:val="24"/>
          <w:szCs w:val="24"/>
        </w:rPr>
      </w:pPr>
      <w:r>
        <w:rPr>
          <w:rFonts w:cstheme="minorHAnsi"/>
          <w:b/>
          <w:sz w:val="24"/>
          <w:szCs w:val="24"/>
        </w:rPr>
        <w:t>663042, Красноярский край,</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_______Я.В </w:t>
      </w:r>
      <w:proofErr w:type="spellStart"/>
      <w:r>
        <w:rPr>
          <w:rFonts w:cstheme="minorHAnsi"/>
          <w:b/>
          <w:sz w:val="24"/>
          <w:szCs w:val="24"/>
        </w:rPr>
        <w:t>Бурцаева</w:t>
      </w:r>
      <w:proofErr w:type="spellEnd"/>
    </w:p>
    <w:p w:rsidR="004A6633" w:rsidRDefault="004A6633" w:rsidP="004A6633">
      <w:pPr>
        <w:pStyle w:val="a3"/>
        <w:rPr>
          <w:rFonts w:cstheme="minorHAnsi"/>
          <w:b/>
          <w:sz w:val="24"/>
          <w:szCs w:val="24"/>
        </w:rPr>
      </w:pPr>
      <w:proofErr w:type="spellStart"/>
      <w:r>
        <w:rPr>
          <w:rFonts w:cstheme="minorHAnsi"/>
          <w:b/>
          <w:sz w:val="24"/>
          <w:szCs w:val="24"/>
        </w:rPr>
        <w:t>Сухобузимский</w:t>
      </w:r>
      <w:proofErr w:type="spellEnd"/>
      <w:r>
        <w:rPr>
          <w:rFonts w:cstheme="minorHAnsi"/>
          <w:b/>
          <w:sz w:val="24"/>
          <w:szCs w:val="24"/>
        </w:rPr>
        <w:t xml:space="preserve"> район,</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4A6633" w:rsidRDefault="004A6633" w:rsidP="004A6633">
      <w:pPr>
        <w:pStyle w:val="a3"/>
        <w:rPr>
          <w:rFonts w:cstheme="minorHAnsi"/>
          <w:b/>
          <w:sz w:val="24"/>
          <w:szCs w:val="24"/>
        </w:rPr>
      </w:pPr>
      <w:r>
        <w:rPr>
          <w:rFonts w:cstheme="minorHAnsi"/>
          <w:b/>
          <w:sz w:val="24"/>
          <w:szCs w:val="24"/>
        </w:rPr>
        <w:t xml:space="preserve">с. </w:t>
      </w:r>
      <w:proofErr w:type="spellStart"/>
      <w:r>
        <w:rPr>
          <w:rFonts w:cstheme="minorHAnsi"/>
          <w:b/>
          <w:sz w:val="24"/>
          <w:szCs w:val="24"/>
        </w:rPr>
        <w:t>Павловщина</w:t>
      </w:r>
      <w:proofErr w:type="spellEnd"/>
      <w:r>
        <w:rPr>
          <w:rFonts w:cstheme="minorHAnsi"/>
          <w:b/>
          <w:sz w:val="24"/>
          <w:szCs w:val="24"/>
        </w:rPr>
        <w:t>,</w:t>
      </w:r>
    </w:p>
    <w:p w:rsidR="004A6633" w:rsidRDefault="00B05DC6" w:rsidP="004A6633">
      <w:pPr>
        <w:pStyle w:val="a3"/>
        <w:rPr>
          <w:rFonts w:cstheme="minorHAnsi"/>
          <w:b/>
          <w:sz w:val="24"/>
          <w:szCs w:val="24"/>
        </w:rPr>
      </w:pPr>
      <w:r>
        <w:rPr>
          <w:rFonts w:cstheme="minorHAnsi"/>
          <w:b/>
          <w:sz w:val="24"/>
          <w:szCs w:val="24"/>
        </w:rPr>
        <w:t>переулок Почтовый, .4</w:t>
      </w:r>
      <w:r w:rsidR="004A6633">
        <w:rPr>
          <w:rFonts w:cstheme="minorHAnsi"/>
          <w:b/>
          <w:sz w:val="24"/>
          <w:szCs w:val="24"/>
        </w:rPr>
        <w:t xml:space="preserve">а                                           </w:t>
      </w:r>
      <w:r w:rsidR="002F61DF">
        <w:rPr>
          <w:rFonts w:cstheme="minorHAnsi"/>
          <w:b/>
          <w:sz w:val="24"/>
          <w:szCs w:val="24"/>
        </w:rPr>
        <w:t xml:space="preserve">                       1.09 2023</w:t>
      </w:r>
    </w:p>
    <w:p w:rsidR="004A6633" w:rsidRDefault="004A6633" w:rsidP="004A6633">
      <w:pPr>
        <w:pStyle w:val="a3"/>
        <w:rPr>
          <w:rFonts w:cstheme="minorHAnsi"/>
          <w:b/>
          <w:sz w:val="24"/>
          <w:szCs w:val="24"/>
        </w:rPr>
      </w:pPr>
      <w:r>
        <w:rPr>
          <w:rFonts w:cstheme="minorHAnsi"/>
          <w:b/>
          <w:sz w:val="24"/>
          <w:szCs w:val="24"/>
        </w:rPr>
        <w:t>тел.: 8(391)9930348</w:t>
      </w:r>
    </w:p>
    <w:p w:rsidR="004A6633" w:rsidRDefault="004A6633" w:rsidP="004A6633">
      <w:pPr>
        <w:pStyle w:val="a3"/>
        <w:rPr>
          <w:rFonts w:cs="Arial"/>
          <w:sz w:val="36"/>
          <w:szCs w:val="36"/>
        </w:rPr>
      </w:pPr>
    </w:p>
    <w:p w:rsidR="004A6633" w:rsidRDefault="004A6633" w:rsidP="004A6633">
      <w:pPr>
        <w:pStyle w:val="a3"/>
        <w:rPr>
          <w:rFonts w:ascii="Arial" w:hAnsi="Arial" w:cs="Arial"/>
          <w:sz w:val="36"/>
          <w:szCs w:val="36"/>
        </w:rPr>
      </w:pPr>
    </w:p>
    <w:p w:rsidR="004A6633" w:rsidRDefault="004A6633" w:rsidP="004A6633">
      <w:pPr>
        <w:pStyle w:val="a3"/>
        <w:rPr>
          <w:rFonts w:ascii="Arial" w:hAnsi="Arial" w:cs="Arial"/>
          <w:sz w:val="36"/>
          <w:szCs w:val="36"/>
        </w:rPr>
      </w:pPr>
    </w:p>
    <w:p w:rsidR="004A6633" w:rsidRDefault="004A6633" w:rsidP="004A6633">
      <w:pPr>
        <w:pStyle w:val="a3"/>
        <w:rPr>
          <w:rFonts w:ascii="Arial" w:hAnsi="Arial" w:cs="Arial"/>
          <w:sz w:val="36"/>
          <w:szCs w:val="36"/>
        </w:rPr>
      </w:pPr>
    </w:p>
    <w:p w:rsidR="004A6633" w:rsidRDefault="004A6633" w:rsidP="004A6633">
      <w:pPr>
        <w:pStyle w:val="a3"/>
        <w:rPr>
          <w:rFonts w:ascii="Arial" w:hAnsi="Arial" w:cs="Arial"/>
          <w:sz w:val="36"/>
          <w:szCs w:val="36"/>
        </w:rPr>
      </w:pPr>
    </w:p>
    <w:p w:rsidR="004A6633" w:rsidRDefault="004A6633" w:rsidP="004A6633">
      <w:pPr>
        <w:pStyle w:val="a3"/>
        <w:rPr>
          <w:rFonts w:ascii="Arial" w:hAnsi="Arial" w:cs="Arial"/>
          <w:sz w:val="36"/>
          <w:szCs w:val="36"/>
        </w:rPr>
      </w:pPr>
    </w:p>
    <w:p w:rsidR="004A6633" w:rsidRDefault="004A6633" w:rsidP="004A6633">
      <w:pPr>
        <w:pStyle w:val="a3"/>
        <w:rPr>
          <w:rFonts w:ascii="Arial" w:hAnsi="Arial" w:cs="Arial"/>
          <w:sz w:val="36"/>
          <w:szCs w:val="36"/>
        </w:rPr>
      </w:pPr>
    </w:p>
    <w:p w:rsidR="004A6633" w:rsidRDefault="004A6633" w:rsidP="00B05DC6">
      <w:pPr>
        <w:pStyle w:val="a3"/>
        <w:jc w:val="center"/>
        <w:rPr>
          <w:rFonts w:ascii="Arial" w:hAnsi="Arial" w:cs="Arial"/>
          <w:sz w:val="36"/>
          <w:szCs w:val="36"/>
        </w:rPr>
      </w:pPr>
      <w:r>
        <w:rPr>
          <w:rFonts w:ascii="Arial" w:hAnsi="Arial" w:cs="Arial"/>
          <w:sz w:val="36"/>
          <w:szCs w:val="36"/>
        </w:rPr>
        <w:t>ПРОГРАММА ДОПОЛНИТЕЛЬНОГО ОБРАЗОВАНИЯ</w:t>
      </w:r>
    </w:p>
    <w:p w:rsidR="004A6633" w:rsidRDefault="004A6633" w:rsidP="00B05DC6">
      <w:pPr>
        <w:pStyle w:val="a3"/>
        <w:jc w:val="center"/>
        <w:rPr>
          <w:rFonts w:ascii="Arial" w:hAnsi="Arial" w:cs="Arial"/>
          <w:sz w:val="36"/>
          <w:szCs w:val="36"/>
        </w:rPr>
      </w:pPr>
    </w:p>
    <w:p w:rsidR="004A6633" w:rsidRDefault="00B05DC6" w:rsidP="00B05DC6">
      <w:pPr>
        <w:pStyle w:val="a3"/>
        <w:jc w:val="center"/>
        <w:rPr>
          <w:rFonts w:ascii="Arial" w:hAnsi="Arial" w:cs="Arial"/>
          <w:b/>
          <w:sz w:val="40"/>
          <w:szCs w:val="40"/>
        </w:rPr>
      </w:pPr>
      <w:r>
        <w:rPr>
          <w:rFonts w:ascii="Arial" w:hAnsi="Arial" w:cs="Arial"/>
          <w:b/>
          <w:sz w:val="40"/>
          <w:szCs w:val="40"/>
        </w:rPr>
        <w:t>Школьный</w:t>
      </w:r>
      <w:r w:rsidR="004A6633">
        <w:rPr>
          <w:rFonts w:ascii="Arial" w:hAnsi="Arial" w:cs="Arial"/>
          <w:b/>
          <w:sz w:val="40"/>
          <w:szCs w:val="40"/>
        </w:rPr>
        <w:t xml:space="preserve"> – спортив</w:t>
      </w:r>
      <w:r>
        <w:rPr>
          <w:rFonts w:ascii="Arial" w:hAnsi="Arial" w:cs="Arial"/>
          <w:b/>
          <w:sz w:val="40"/>
          <w:szCs w:val="40"/>
        </w:rPr>
        <w:t>ный клуб</w:t>
      </w:r>
      <w:r w:rsidR="004A6633">
        <w:rPr>
          <w:rFonts w:ascii="Arial" w:hAnsi="Arial" w:cs="Arial"/>
          <w:b/>
          <w:sz w:val="40"/>
          <w:szCs w:val="40"/>
        </w:rPr>
        <w:t xml:space="preserve"> «Парус»</w:t>
      </w:r>
    </w:p>
    <w:p w:rsidR="004A6633" w:rsidRDefault="004A6633" w:rsidP="00B05DC6">
      <w:pPr>
        <w:pStyle w:val="a3"/>
        <w:jc w:val="center"/>
        <w:rPr>
          <w:rFonts w:ascii="Arial" w:hAnsi="Arial" w:cs="Arial"/>
          <w:sz w:val="24"/>
          <w:szCs w:val="24"/>
        </w:rPr>
      </w:pPr>
    </w:p>
    <w:p w:rsidR="004A6633" w:rsidRDefault="004A6633" w:rsidP="004A6633">
      <w:pPr>
        <w:pStyle w:val="a3"/>
        <w:rPr>
          <w:rFonts w:ascii="Arial" w:hAnsi="Arial" w:cs="Arial"/>
          <w:sz w:val="24"/>
          <w:szCs w:val="24"/>
        </w:rPr>
      </w:pPr>
    </w:p>
    <w:p w:rsidR="004A6633" w:rsidRDefault="004A6633" w:rsidP="004A6633">
      <w:pPr>
        <w:pStyle w:val="a3"/>
        <w:rPr>
          <w:rFonts w:ascii="Arial" w:hAnsi="Arial" w:cs="Arial"/>
          <w:sz w:val="24"/>
          <w:szCs w:val="24"/>
        </w:rPr>
      </w:pPr>
    </w:p>
    <w:p w:rsidR="004A6633" w:rsidRDefault="004A6633" w:rsidP="004A6633">
      <w:pPr>
        <w:pStyle w:val="a3"/>
        <w:rPr>
          <w:rFonts w:ascii="Arial" w:hAnsi="Arial" w:cs="Arial"/>
          <w:sz w:val="24"/>
          <w:szCs w:val="24"/>
        </w:rPr>
      </w:pPr>
    </w:p>
    <w:p w:rsidR="004A6633" w:rsidRDefault="004A6633" w:rsidP="004A6633">
      <w:pPr>
        <w:pStyle w:val="a3"/>
        <w:rPr>
          <w:rFonts w:ascii="Arial" w:hAnsi="Arial" w:cs="Arial"/>
          <w:sz w:val="24"/>
          <w:szCs w:val="24"/>
        </w:rPr>
      </w:pPr>
    </w:p>
    <w:p w:rsidR="004A6633" w:rsidRDefault="004A6633" w:rsidP="004A6633">
      <w:pPr>
        <w:pStyle w:val="a3"/>
        <w:rPr>
          <w:rFonts w:ascii="Arial" w:hAnsi="Arial" w:cs="Arial"/>
          <w:sz w:val="24"/>
          <w:szCs w:val="24"/>
        </w:rPr>
      </w:pPr>
    </w:p>
    <w:p w:rsidR="004A6633" w:rsidRDefault="004A6633" w:rsidP="004A6633">
      <w:pPr>
        <w:pStyle w:val="a3"/>
        <w:rPr>
          <w:rFonts w:ascii="Arial" w:hAnsi="Arial" w:cs="Arial"/>
          <w:sz w:val="24"/>
          <w:szCs w:val="24"/>
        </w:rPr>
      </w:pPr>
    </w:p>
    <w:p w:rsidR="004A6633" w:rsidRDefault="004A6633" w:rsidP="00B05DC6">
      <w:pPr>
        <w:pStyle w:val="a3"/>
        <w:jc w:val="right"/>
        <w:rPr>
          <w:rFonts w:ascii="Arial" w:hAnsi="Arial" w:cs="Arial"/>
          <w:sz w:val="24"/>
          <w:szCs w:val="24"/>
        </w:rPr>
      </w:pPr>
    </w:p>
    <w:p w:rsidR="004A6633" w:rsidRDefault="004A6633" w:rsidP="00B05DC6">
      <w:pPr>
        <w:pStyle w:val="a3"/>
        <w:jc w:val="righ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Направление: </w:t>
      </w:r>
      <w:proofErr w:type="spellStart"/>
      <w:r>
        <w:rPr>
          <w:rFonts w:ascii="Arial" w:hAnsi="Arial" w:cs="Arial"/>
          <w:b/>
          <w:sz w:val="24"/>
          <w:szCs w:val="24"/>
        </w:rPr>
        <w:t>физкультурно</w:t>
      </w:r>
      <w:proofErr w:type="spellEnd"/>
      <w:r>
        <w:rPr>
          <w:rFonts w:ascii="Arial" w:hAnsi="Arial" w:cs="Arial"/>
          <w:b/>
          <w:sz w:val="24"/>
          <w:szCs w:val="24"/>
        </w:rPr>
        <w:t xml:space="preserve"> – спортивное</w:t>
      </w:r>
    </w:p>
    <w:p w:rsidR="004A6633" w:rsidRDefault="00B05DC6" w:rsidP="00B05DC6">
      <w:pPr>
        <w:pStyle w:val="a3"/>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Количество детей: 20</w:t>
      </w:r>
      <w:r w:rsidR="004A6633">
        <w:rPr>
          <w:rFonts w:ascii="Arial" w:hAnsi="Arial" w:cs="Arial"/>
          <w:b/>
          <w:sz w:val="24"/>
          <w:szCs w:val="24"/>
        </w:rPr>
        <w:t>человек</w:t>
      </w:r>
    </w:p>
    <w:p w:rsidR="004A6633" w:rsidRDefault="004A6633" w:rsidP="00B05DC6">
      <w:pPr>
        <w:pStyle w:val="a3"/>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Возраст: </w:t>
      </w:r>
      <w:bookmarkStart w:id="0" w:name="_GoBack"/>
      <w:bookmarkEnd w:id="0"/>
      <w:r>
        <w:rPr>
          <w:rFonts w:ascii="Arial" w:hAnsi="Arial" w:cs="Arial"/>
          <w:b/>
          <w:sz w:val="24"/>
          <w:szCs w:val="24"/>
        </w:rPr>
        <w:t>10– 16 лет</w:t>
      </w:r>
    </w:p>
    <w:p w:rsidR="004A6633" w:rsidRDefault="004A6633" w:rsidP="00B05DC6">
      <w:pPr>
        <w:pStyle w:val="a3"/>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Срок освоения программы: 3 года</w:t>
      </w:r>
    </w:p>
    <w:p w:rsidR="004A6633" w:rsidRDefault="004A6633" w:rsidP="00B05DC6">
      <w:pPr>
        <w:pStyle w:val="a3"/>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Автор программы: Лях В.И.</w:t>
      </w:r>
    </w:p>
    <w:p w:rsidR="004A6633" w:rsidRDefault="004A6633" w:rsidP="00B05DC6">
      <w:pPr>
        <w:pStyle w:val="a3"/>
        <w:jc w:val="right"/>
        <w:rPr>
          <w:rFonts w:ascii="Arial" w:hAnsi="Arial" w:cs="Arial"/>
          <w:b/>
          <w:sz w:val="24"/>
          <w:szCs w:val="24"/>
        </w:rPr>
      </w:pPr>
    </w:p>
    <w:p w:rsidR="004A6633" w:rsidRDefault="004A6633" w:rsidP="00B05DC6">
      <w:pPr>
        <w:pStyle w:val="a3"/>
        <w:jc w:val="right"/>
        <w:rPr>
          <w:rFonts w:ascii="Arial" w:hAnsi="Arial" w:cs="Arial"/>
          <w:b/>
          <w:sz w:val="24"/>
          <w:szCs w:val="24"/>
        </w:rPr>
      </w:pPr>
    </w:p>
    <w:p w:rsidR="004A6633" w:rsidRDefault="004A6633" w:rsidP="00B05DC6">
      <w:pPr>
        <w:pStyle w:val="a3"/>
        <w:jc w:val="right"/>
        <w:rPr>
          <w:rFonts w:ascii="Arial" w:hAnsi="Arial" w:cs="Arial"/>
          <w:b/>
          <w:sz w:val="24"/>
          <w:szCs w:val="24"/>
        </w:rPr>
      </w:pPr>
    </w:p>
    <w:p w:rsidR="004A6633" w:rsidRDefault="004A6633" w:rsidP="00B05DC6">
      <w:pPr>
        <w:pStyle w:val="a3"/>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Руководитель группы:</w:t>
      </w:r>
    </w:p>
    <w:p w:rsidR="004A6633" w:rsidRDefault="004A6633" w:rsidP="00B05DC6">
      <w:pPr>
        <w:pStyle w:val="a3"/>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Сак Ирина </w:t>
      </w:r>
      <w:proofErr w:type="spellStart"/>
      <w:r>
        <w:rPr>
          <w:rFonts w:ascii="Arial" w:hAnsi="Arial" w:cs="Arial"/>
          <w:b/>
          <w:sz w:val="24"/>
          <w:szCs w:val="24"/>
        </w:rPr>
        <w:t>Станиславна</w:t>
      </w:r>
      <w:proofErr w:type="spellEnd"/>
    </w:p>
    <w:p w:rsidR="004A6633" w:rsidRDefault="004A6633" w:rsidP="004A6633">
      <w:pPr>
        <w:pStyle w:val="a3"/>
        <w:rPr>
          <w:rFonts w:ascii="Arial" w:hAnsi="Arial" w:cs="Arial"/>
          <w:b/>
          <w:sz w:val="24"/>
          <w:szCs w:val="24"/>
        </w:rPr>
      </w:pPr>
    </w:p>
    <w:p w:rsidR="004A6633" w:rsidRDefault="004A6633" w:rsidP="004A6633">
      <w:pPr>
        <w:pStyle w:val="a3"/>
        <w:rPr>
          <w:rFonts w:ascii="Arial" w:hAnsi="Arial" w:cs="Arial"/>
          <w:b/>
          <w:sz w:val="24"/>
          <w:szCs w:val="24"/>
        </w:rPr>
      </w:pPr>
    </w:p>
    <w:p w:rsidR="004A6633" w:rsidRDefault="004A6633" w:rsidP="004A6633">
      <w:pPr>
        <w:pStyle w:val="a3"/>
        <w:rPr>
          <w:rFonts w:ascii="Arial" w:hAnsi="Arial" w:cs="Arial"/>
          <w:b/>
          <w:sz w:val="24"/>
          <w:szCs w:val="24"/>
        </w:rPr>
      </w:pPr>
    </w:p>
    <w:p w:rsidR="004A6633" w:rsidRDefault="004A6633" w:rsidP="004A6633">
      <w:pPr>
        <w:pStyle w:val="a3"/>
        <w:rPr>
          <w:rFonts w:ascii="Arial" w:hAnsi="Arial" w:cs="Arial"/>
          <w:b/>
          <w:sz w:val="24"/>
          <w:szCs w:val="24"/>
        </w:rPr>
      </w:pPr>
    </w:p>
    <w:p w:rsidR="004A6633" w:rsidRDefault="004A6633" w:rsidP="004A6633">
      <w:pPr>
        <w:pStyle w:val="a3"/>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A6633" w:rsidRDefault="002F61DF" w:rsidP="004A6633">
      <w:pPr>
        <w:pStyle w:val="a3"/>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с. </w:t>
      </w:r>
      <w:proofErr w:type="spellStart"/>
      <w:r>
        <w:rPr>
          <w:rFonts w:ascii="Arial" w:hAnsi="Arial" w:cs="Arial"/>
          <w:b/>
          <w:sz w:val="24"/>
          <w:szCs w:val="24"/>
        </w:rPr>
        <w:t>Павловщина</w:t>
      </w:r>
      <w:proofErr w:type="spellEnd"/>
      <w:r>
        <w:rPr>
          <w:rFonts w:ascii="Arial" w:hAnsi="Arial" w:cs="Arial"/>
          <w:b/>
          <w:sz w:val="24"/>
          <w:szCs w:val="24"/>
        </w:rPr>
        <w:t xml:space="preserve"> – 2023</w:t>
      </w:r>
      <w:r w:rsidR="004A6633">
        <w:rPr>
          <w:rFonts w:ascii="Arial" w:hAnsi="Arial" w:cs="Arial"/>
          <w:b/>
          <w:sz w:val="24"/>
          <w:szCs w:val="24"/>
        </w:rPr>
        <w:t>г.</w:t>
      </w:r>
    </w:p>
    <w:p w:rsidR="004A6633" w:rsidRDefault="004A6633" w:rsidP="004A6633">
      <w:pPr>
        <w:pStyle w:val="a3"/>
        <w:rPr>
          <w:rFonts w:ascii="Arial" w:hAnsi="Arial" w:cs="Arial"/>
          <w:b/>
          <w:sz w:val="24"/>
          <w:szCs w:val="24"/>
        </w:rPr>
      </w:pPr>
    </w:p>
    <w:p w:rsidR="004A6633" w:rsidRDefault="004A6633" w:rsidP="004A6633">
      <w:pPr>
        <w:pStyle w:val="a3"/>
        <w:rPr>
          <w:rFonts w:ascii="Arial" w:hAnsi="Arial" w:cs="Arial"/>
          <w:b/>
          <w:sz w:val="24"/>
          <w:szCs w:val="24"/>
        </w:rPr>
      </w:pPr>
    </w:p>
    <w:p w:rsidR="004A6633" w:rsidRDefault="004A6633" w:rsidP="004A6633">
      <w:pPr>
        <w:pStyle w:val="a3"/>
        <w:rPr>
          <w:rFonts w:ascii="Arial" w:hAnsi="Arial" w:cs="Arial"/>
          <w:b/>
          <w:sz w:val="24"/>
          <w:szCs w:val="24"/>
        </w:rPr>
      </w:pPr>
    </w:p>
    <w:p w:rsidR="004A6633" w:rsidRDefault="004A6633" w:rsidP="004A6633">
      <w:pPr>
        <w:pStyle w:val="a3"/>
        <w:jc w:val="center"/>
        <w:rPr>
          <w:b/>
          <w:sz w:val="28"/>
          <w:szCs w:val="28"/>
          <w:u w:val="single"/>
        </w:rPr>
      </w:pPr>
      <w:r>
        <w:rPr>
          <w:b/>
          <w:sz w:val="28"/>
          <w:szCs w:val="28"/>
          <w:u w:val="single"/>
        </w:rPr>
        <w:t>ПОЯСНИТЕЛЬНАЯ ЗАПИСКА</w:t>
      </w:r>
    </w:p>
    <w:p w:rsidR="004A6633" w:rsidRDefault="004A6633" w:rsidP="004A6633">
      <w:pPr>
        <w:pStyle w:val="Textbody"/>
        <w:widowControl/>
        <w:spacing w:after="0" w:line="300" w:lineRule="atLeast"/>
        <w:ind w:firstLine="709"/>
        <w:jc w:val="both"/>
        <w:rPr>
          <w:rFonts w:ascii="Helvetica" w:hAnsi="Helvetica"/>
          <w:color w:val="000000"/>
          <w:sz w:val="22"/>
          <w:szCs w:val="22"/>
          <w:lang w:val="ru-RU"/>
        </w:rPr>
      </w:pPr>
      <w:r>
        <w:rPr>
          <w:rFonts w:ascii="Helvetica" w:hAnsi="Helvetica"/>
          <w:color w:val="000000"/>
          <w:sz w:val="22"/>
          <w:szCs w:val="22"/>
          <w:lang w:val="ru-RU"/>
        </w:rPr>
        <w:t>Программа ориентирована на достижение следующих целей:</w:t>
      </w:r>
    </w:p>
    <w:p w:rsidR="004A6633" w:rsidRDefault="004A6633" w:rsidP="004A6633">
      <w:pPr>
        <w:pStyle w:val="Textbody"/>
        <w:widowControl/>
        <w:numPr>
          <w:ilvl w:val="0"/>
          <w:numId w:val="1"/>
        </w:numPr>
        <w:shd w:val="clear" w:color="auto" w:fill="FFFFFF"/>
        <w:spacing w:after="0" w:line="270" w:lineRule="atLeast"/>
        <w:jc w:val="both"/>
        <w:rPr>
          <w:rFonts w:ascii="Helvetica" w:hAnsi="Helvetica"/>
          <w:color w:val="000000"/>
          <w:sz w:val="22"/>
          <w:szCs w:val="22"/>
          <w:lang w:val="ru-RU"/>
        </w:rPr>
      </w:pPr>
      <w:r>
        <w:rPr>
          <w:rFonts w:ascii="Helvetica" w:hAnsi="Helvetica"/>
          <w:b/>
          <w:color w:val="000000"/>
          <w:sz w:val="22"/>
          <w:szCs w:val="22"/>
          <w:lang w:val="ru-RU"/>
        </w:rPr>
        <w:t>развитие</w:t>
      </w:r>
      <w:r>
        <w:rPr>
          <w:rFonts w:ascii="Helvetica" w:hAnsi="Helvetica"/>
          <w:color w:val="000000"/>
          <w:sz w:val="22"/>
          <w:szCs w:val="22"/>
        </w:rPr>
        <w:t> </w:t>
      </w:r>
      <w:r>
        <w:rPr>
          <w:rFonts w:ascii="Helvetica" w:hAnsi="Helvetica"/>
          <w:color w:val="000000"/>
          <w:sz w:val="22"/>
          <w:szCs w:val="22"/>
          <w:lang w:val="ru-RU"/>
        </w:rPr>
        <w:t>физических качеств и способностей, совершенствование функциональных возможностей организма, укрепление индивидуального здоровья;</w:t>
      </w:r>
    </w:p>
    <w:p w:rsidR="004A6633" w:rsidRDefault="004A6633" w:rsidP="004A6633">
      <w:pPr>
        <w:pStyle w:val="Textbody"/>
        <w:widowControl/>
        <w:numPr>
          <w:ilvl w:val="0"/>
          <w:numId w:val="1"/>
        </w:numPr>
        <w:shd w:val="clear" w:color="auto" w:fill="FFFFFF"/>
        <w:spacing w:after="0" w:line="270" w:lineRule="atLeast"/>
        <w:jc w:val="both"/>
        <w:rPr>
          <w:rFonts w:ascii="Helvetica" w:hAnsi="Helvetica"/>
          <w:color w:val="000000"/>
          <w:sz w:val="22"/>
          <w:szCs w:val="22"/>
          <w:lang w:val="ru-RU"/>
        </w:rPr>
      </w:pPr>
      <w:r>
        <w:rPr>
          <w:rFonts w:ascii="Helvetica" w:hAnsi="Helvetica"/>
          <w:b/>
          <w:color w:val="000000"/>
          <w:sz w:val="22"/>
          <w:szCs w:val="22"/>
          <w:lang w:val="ru-RU"/>
        </w:rPr>
        <w:t>формирование</w:t>
      </w:r>
      <w:r>
        <w:rPr>
          <w:rFonts w:ascii="Helvetica" w:hAnsi="Helvetica"/>
          <w:b/>
          <w:color w:val="000000"/>
          <w:sz w:val="22"/>
          <w:szCs w:val="22"/>
        </w:rPr>
        <w:t> </w:t>
      </w:r>
      <w:r>
        <w:rPr>
          <w:rFonts w:ascii="Helvetica" w:hAnsi="Helvetica"/>
          <w:color w:val="000000"/>
          <w:sz w:val="22"/>
          <w:szCs w:val="22"/>
          <w:lang w:val="ru-RU"/>
        </w:rPr>
        <w:t>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4A6633" w:rsidRDefault="004A6633" w:rsidP="004A6633">
      <w:pPr>
        <w:pStyle w:val="Textbody"/>
        <w:widowControl/>
        <w:numPr>
          <w:ilvl w:val="0"/>
          <w:numId w:val="1"/>
        </w:numPr>
        <w:shd w:val="clear" w:color="auto" w:fill="FFFFFF"/>
        <w:spacing w:after="0" w:line="270" w:lineRule="atLeast"/>
        <w:jc w:val="both"/>
        <w:rPr>
          <w:rFonts w:ascii="Helvetica" w:hAnsi="Helvetica"/>
          <w:color w:val="000000"/>
          <w:sz w:val="22"/>
          <w:szCs w:val="22"/>
          <w:lang w:val="ru-RU"/>
        </w:rPr>
      </w:pPr>
      <w:r>
        <w:rPr>
          <w:rFonts w:ascii="Helvetica" w:hAnsi="Helvetica"/>
          <w:b/>
          <w:color w:val="000000"/>
          <w:sz w:val="22"/>
          <w:szCs w:val="22"/>
          <w:lang w:val="ru-RU"/>
        </w:rPr>
        <w:t>овладение</w:t>
      </w:r>
      <w:r>
        <w:rPr>
          <w:rFonts w:ascii="Helvetica" w:hAnsi="Helvetica"/>
          <w:color w:val="000000"/>
          <w:sz w:val="22"/>
          <w:szCs w:val="22"/>
        </w:rPr>
        <w:t> </w:t>
      </w:r>
      <w:r>
        <w:rPr>
          <w:rFonts w:ascii="Helvetica" w:hAnsi="Helvetica"/>
          <w:color w:val="000000"/>
          <w:sz w:val="22"/>
          <w:szCs w:val="22"/>
          <w:lang w:val="ru-RU"/>
        </w:rPr>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4A6633" w:rsidRDefault="004A6633" w:rsidP="004A6633">
      <w:pPr>
        <w:pStyle w:val="Textbody"/>
        <w:widowControl/>
        <w:numPr>
          <w:ilvl w:val="0"/>
          <w:numId w:val="1"/>
        </w:numPr>
        <w:shd w:val="clear" w:color="auto" w:fill="FFFFFF"/>
        <w:spacing w:after="0" w:line="270" w:lineRule="atLeast"/>
        <w:jc w:val="both"/>
        <w:rPr>
          <w:rFonts w:ascii="Helvetica" w:hAnsi="Helvetica"/>
          <w:color w:val="000000"/>
          <w:sz w:val="22"/>
          <w:szCs w:val="22"/>
          <w:lang w:val="ru-RU"/>
        </w:rPr>
      </w:pPr>
      <w:r>
        <w:rPr>
          <w:rFonts w:ascii="Helvetica" w:hAnsi="Helvetica"/>
          <w:b/>
          <w:color w:val="000000"/>
          <w:sz w:val="22"/>
          <w:szCs w:val="22"/>
          <w:lang w:val="ru-RU"/>
        </w:rPr>
        <w:t>овладение</w:t>
      </w:r>
      <w:r>
        <w:rPr>
          <w:rFonts w:ascii="Helvetica" w:hAnsi="Helvetica"/>
          <w:b/>
          <w:color w:val="000000"/>
          <w:sz w:val="22"/>
          <w:szCs w:val="22"/>
        </w:rPr>
        <w:t> </w:t>
      </w:r>
      <w:r>
        <w:rPr>
          <w:rFonts w:ascii="Helvetica" w:hAnsi="Helvetica"/>
          <w:color w:val="000000"/>
          <w:sz w:val="22"/>
          <w:szCs w:val="22"/>
          <w:lang w:val="ru-RU"/>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4A6633" w:rsidRDefault="004A6633" w:rsidP="004A6633">
      <w:pPr>
        <w:pStyle w:val="Textbody"/>
        <w:widowControl/>
        <w:numPr>
          <w:ilvl w:val="0"/>
          <w:numId w:val="1"/>
        </w:numPr>
        <w:shd w:val="clear" w:color="auto" w:fill="FFFFFF"/>
        <w:spacing w:after="0" w:line="270" w:lineRule="atLeast"/>
        <w:jc w:val="both"/>
        <w:rPr>
          <w:rFonts w:ascii="Helvetica" w:hAnsi="Helvetica"/>
          <w:color w:val="000000"/>
          <w:sz w:val="22"/>
          <w:szCs w:val="22"/>
          <w:lang w:val="ru-RU"/>
        </w:rPr>
      </w:pPr>
      <w:r>
        <w:rPr>
          <w:rFonts w:ascii="Helvetica" w:hAnsi="Helvetica"/>
          <w:b/>
          <w:color w:val="000000"/>
          <w:sz w:val="22"/>
          <w:szCs w:val="22"/>
          <w:lang w:val="ru-RU"/>
        </w:rPr>
        <w:t>освоение</w:t>
      </w:r>
      <w:r>
        <w:rPr>
          <w:rFonts w:ascii="Helvetica" w:hAnsi="Helvetica"/>
          <w:b/>
          <w:color w:val="000000"/>
          <w:sz w:val="22"/>
          <w:szCs w:val="22"/>
        </w:rPr>
        <w:t> </w:t>
      </w:r>
      <w:r>
        <w:rPr>
          <w:rFonts w:ascii="Helvetica" w:hAnsi="Helvetica"/>
          <w:color w:val="000000"/>
          <w:sz w:val="22"/>
          <w:szCs w:val="22"/>
          <w:lang w:val="ru-RU"/>
        </w:rPr>
        <w:t>системы знаний о занятиях физической культурой, их роли и значении в формировании здорового образа жизни и социальных ориентаций;</w:t>
      </w:r>
    </w:p>
    <w:p w:rsidR="004A6633" w:rsidRDefault="004A6633" w:rsidP="004A6633">
      <w:pPr>
        <w:pStyle w:val="Textbody"/>
        <w:widowControl/>
        <w:numPr>
          <w:ilvl w:val="0"/>
          <w:numId w:val="1"/>
        </w:numPr>
        <w:shd w:val="clear" w:color="auto" w:fill="FFFFFF"/>
        <w:spacing w:after="0" w:line="270" w:lineRule="atLeast"/>
        <w:jc w:val="both"/>
        <w:rPr>
          <w:rFonts w:ascii="Helvetica" w:hAnsi="Helvetica"/>
          <w:color w:val="000000"/>
          <w:sz w:val="22"/>
          <w:szCs w:val="22"/>
          <w:lang w:val="ru-RU"/>
        </w:rPr>
      </w:pPr>
      <w:r>
        <w:rPr>
          <w:rFonts w:ascii="Helvetica" w:hAnsi="Helvetica"/>
          <w:b/>
          <w:color w:val="000000"/>
          <w:spacing w:val="-4"/>
          <w:sz w:val="22"/>
          <w:szCs w:val="22"/>
          <w:lang w:val="ru-RU"/>
        </w:rPr>
        <w:t>приобретение</w:t>
      </w:r>
      <w:r>
        <w:rPr>
          <w:rFonts w:ascii="Helvetica" w:hAnsi="Helvetica"/>
          <w:color w:val="000000"/>
          <w:spacing w:val="-4"/>
          <w:sz w:val="22"/>
          <w:szCs w:val="22"/>
        </w:rPr>
        <w:t> </w:t>
      </w:r>
      <w:r>
        <w:rPr>
          <w:rFonts w:ascii="Helvetica" w:hAnsi="Helvetica"/>
          <w:color w:val="000000"/>
          <w:spacing w:val="-4"/>
          <w:sz w:val="22"/>
          <w:szCs w:val="22"/>
          <w:lang w:val="ru-RU"/>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Pr>
          <w:rFonts w:ascii="Helvetica" w:hAnsi="Helvetica"/>
          <w:color w:val="000000"/>
          <w:sz w:val="22"/>
          <w:szCs w:val="22"/>
          <w:lang w:val="ru-RU"/>
        </w:rPr>
        <w:t>.</w:t>
      </w:r>
    </w:p>
    <w:p w:rsidR="004A6633" w:rsidRDefault="004A6633" w:rsidP="004A6633">
      <w:pPr>
        <w:pStyle w:val="Textbody"/>
        <w:widowControl/>
        <w:shd w:val="clear" w:color="auto" w:fill="FFFFFF"/>
        <w:spacing w:after="0" w:line="300" w:lineRule="atLeast"/>
        <w:jc w:val="both"/>
        <w:rPr>
          <w:rFonts w:ascii="Helvetica" w:hAnsi="Helvetica"/>
          <w:color w:val="000000"/>
          <w:sz w:val="22"/>
          <w:szCs w:val="22"/>
          <w:lang w:val="ru-RU"/>
        </w:rPr>
      </w:pPr>
      <w:r>
        <w:rPr>
          <w:rFonts w:ascii="Helvetica" w:hAnsi="Helvetica"/>
          <w:color w:val="000000"/>
          <w:sz w:val="22"/>
          <w:szCs w:val="22"/>
          <w:lang w:val="ru-RU"/>
        </w:rPr>
        <w:t xml:space="preserve">  Программа  направлена 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w:t>
      </w:r>
    </w:p>
    <w:p w:rsidR="004A6633" w:rsidRDefault="004A6633" w:rsidP="004A6633">
      <w:pPr>
        <w:pStyle w:val="Textbody"/>
        <w:widowControl/>
        <w:shd w:val="clear" w:color="auto" w:fill="FFFFFF"/>
        <w:spacing w:after="0" w:line="300" w:lineRule="atLeast"/>
        <w:jc w:val="both"/>
        <w:rPr>
          <w:rFonts w:ascii="Helvetica" w:hAnsi="Helvetica"/>
          <w:color w:val="000000"/>
          <w:sz w:val="22"/>
          <w:szCs w:val="22"/>
          <w:lang w:val="ru-RU"/>
        </w:rPr>
      </w:pPr>
      <w:r>
        <w:rPr>
          <w:rFonts w:ascii="Helvetica" w:hAnsi="Helvetica"/>
          <w:color w:val="000000"/>
          <w:sz w:val="22"/>
          <w:szCs w:val="22"/>
          <w:lang w:val="ru-RU"/>
        </w:rPr>
        <w:t xml:space="preserve">Учебно-тренировочные занятия содействуют развитию физических качеств, повышению уровня функциональных и двигательных способностей организма, укреплению здоровья обучающихся, а также предупреждению и профилактике профессиональных заболеваний.   </w:t>
      </w:r>
    </w:p>
    <w:p w:rsidR="004A6633" w:rsidRDefault="004A6633" w:rsidP="004A6633">
      <w:pPr>
        <w:pStyle w:val="Textbody"/>
        <w:widowControl/>
        <w:shd w:val="clear" w:color="auto" w:fill="FFFFFF"/>
        <w:spacing w:after="0" w:line="300" w:lineRule="atLeast"/>
        <w:jc w:val="both"/>
        <w:rPr>
          <w:rFonts w:ascii="Helvetica" w:hAnsi="Helvetica"/>
          <w:b/>
          <w:color w:val="000000"/>
          <w:sz w:val="22"/>
          <w:szCs w:val="22"/>
          <w:lang w:val="ru-RU"/>
        </w:rPr>
      </w:pPr>
      <w:r>
        <w:rPr>
          <w:rFonts w:ascii="Helvetica" w:hAnsi="Helvetica"/>
          <w:b/>
          <w:color w:val="000000"/>
          <w:sz w:val="22"/>
          <w:szCs w:val="22"/>
          <w:lang w:val="ru-RU"/>
        </w:rPr>
        <w:t>Учебно-тренировочная</w:t>
      </w:r>
    </w:p>
    <w:p w:rsidR="004A6633" w:rsidRDefault="004A6633" w:rsidP="004A6633">
      <w:pPr>
        <w:pStyle w:val="Textbody"/>
        <w:widowControl/>
        <w:shd w:val="clear" w:color="auto" w:fill="FFFFFF"/>
        <w:spacing w:after="0" w:line="300" w:lineRule="atLeast"/>
        <w:jc w:val="both"/>
        <w:rPr>
          <w:rFonts w:ascii="Helvetica" w:hAnsi="Helvetica"/>
          <w:color w:val="000000"/>
          <w:sz w:val="22"/>
          <w:szCs w:val="22"/>
          <w:lang w:val="ru-RU"/>
        </w:rPr>
      </w:pPr>
      <w:r>
        <w:rPr>
          <w:rFonts w:ascii="Helvetica" w:hAnsi="Helvetica"/>
          <w:color w:val="000000"/>
          <w:sz w:val="22"/>
          <w:szCs w:val="22"/>
          <w:lang w:val="ru-RU"/>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обучающихся, дает индивидуальные рекомендации к занятиям по тому или иному виду спорта.</w:t>
      </w:r>
    </w:p>
    <w:p w:rsidR="004A6633" w:rsidRDefault="004A6633" w:rsidP="004A6633">
      <w:pPr>
        <w:pStyle w:val="a3"/>
        <w:jc w:val="center"/>
        <w:rPr>
          <w:b/>
          <w:sz w:val="28"/>
          <w:szCs w:val="28"/>
          <w:u w:val="single"/>
        </w:rPr>
      </w:pPr>
    </w:p>
    <w:p w:rsidR="004A6633" w:rsidRDefault="004A6633" w:rsidP="004A6633">
      <w:pPr>
        <w:pStyle w:val="a3"/>
        <w:rPr>
          <w:sz w:val="26"/>
          <w:szCs w:val="26"/>
        </w:rPr>
      </w:pPr>
      <w:r>
        <w:rPr>
          <w:sz w:val="26"/>
          <w:szCs w:val="26"/>
        </w:rPr>
        <w:t xml:space="preserve">   Направленность программы: </w:t>
      </w:r>
      <w:proofErr w:type="gramStart"/>
      <w:r>
        <w:rPr>
          <w:sz w:val="26"/>
          <w:szCs w:val="26"/>
        </w:rPr>
        <w:t>физкультурно-спортивное</w:t>
      </w:r>
      <w:proofErr w:type="gramEnd"/>
      <w:r>
        <w:rPr>
          <w:sz w:val="26"/>
          <w:szCs w:val="26"/>
        </w:rPr>
        <w:t>.</w:t>
      </w:r>
    </w:p>
    <w:p w:rsidR="004A6633" w:rsidRDefault="004A6633" w:rsidP="004A6633">
      <w:pPr>
        <w:pStyle w:val="a3"/>
        <w:rPr>
          <w:sz w:val="26"/>
          <w:szCs w:val="26"/>
        </w:rPr>
      </w:pPr>
      <w:r>
        <w:rPr>
          <w:sz w:val="26"/>
          <w:szCs w:val="26"/>
        </w:rPr>
        <w:t xml:space="preserve">Программа включает в себя занятия спортивными играми: </w:t>
      </w:r>
      <w:proofErr w:type="spellStart"/>
      <w:r>
        <w:rPr>
          <w:sz w:val="26"/>
          <w:szCs w:val="26"/>
        </w:rPr>
        <w:t>баскетбол</w:t>
      </w:r>
      <w:proofErr w:type="gramStart"/>
      <w:r>
        <w:rPr>
          <w:sz w:val="26"/>
          <w:szCs w:val="26"/>
        </w:rPr>
        <w:t>,ф</w:t>
      </w:r>
      <w:proofErr w:type="gramEnd"/>
      <w:r>
        <w:rPr>
          <w:sz w:val="26"/>
          <w:szCs w:val="26"/>
        </w:rPr>
        <w:t>утбол</w:t>
      </w:r>
      <w:proofErr w:type="spellEnd"/>
      <w:r>
        <w:rPr>
          <w:sz w:val="26"/>
          <w:szCs w:val="26"/>
        </w:rPr>
        <w:t xml:space="preserve">, лыжная подготовка. Привлекательность и популярность игр в их доступности и зрелищности. Это делает их прекрасным средством для привлечения к постоянным занятиям физической культурой молодежи. Играм, принадлежит одно из первых мест по числу занимающихся и участвующих в соревнованиях. По разносторонности воздействия на организм, они представляют собой идеальное средство, для развития жизненно-необходимых навыков и совершенствования физических качеств. Игры оказывают и огромное воспитывающее воздействие на </w:t>
      </w:r>
      <w:proofErr w:type="gramStart"/>
      <w:r>
        <w:rPr>
          <w:sz w:val="26"/>
          <w:szCs w:val="26"/>
        </w:rPr>
        <w:t>занимающихся</w:t>
      </w:r>
      <w:proofErr w:type="gramEnd"/>
      <w:r>
        <w:rPr>
          <w:sz w:val="26"/>
          <w:szCs w:val="26"/>
        </w:rPr>
        <w:t>. Спортивный коллектив становится активным фактором формирования сознательности дисциплины и коллективистских качеств личности.</w:t>
      </w:r>
    </w:p>
    <w:p w:rsidR="004A6633" w:rsidRDefault="004A6633" w:rsidP="004A6633">
      <w:pPr>
        <w:pStyle w:val="a3"/>
        <w:rPr>
          <w:sz w:val="26"/>
          <w:szCs w:val="26"/>
        </w:rPr>
      </w:pPr>
      <w:r>
        <w:rPr>
          <w:sz w:val="26"/>
          <w:szCs w:val="26"/>
        </w:rPr>
        <w:t xml:space="preserve">   Целью дополнительной образовательной программы, являются содействие всестороннему развитию личности посредством формирования физической культуры личности школьника.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w:t>
      </w:r>
    </w:p>
    <w:p w:rsidR="004A6633" w:rsidRDefault="004A6633" w:rsidP="004A6633">
      <w:pPr>
        <w:pStyle w:val="a3"/>
        <w:rPr>
          <w:sz w:val="26"/>
          <w:szCs w:val="26"/>
        </w:rPr>
      </w:pPr>
      <w:r>
        <w:rPr>
          <w:sz w:val="26"/>
          <w:szCs w:val="26"/>
        </w:rPr>
        <w:t xml:space="preserve">   Достижение цели дополнительной общеобразовательной программы обеспечивается решением следующих основных задач:</w:t>
      </w:r>
    </w:p>
    <w:p w:rsidR="004A6633" w:rsidRDefault="004A6633" w:rsidP="004A6633">
      <w:pPr>
        <w:pStyle w:val="a3"/>
        <w:rPr>
          <w:sz w:val="26"/>
          <w:szCs w:val="26"/>
        </w:rPr>
      </w:pPr>
      <w:r>
        <w:rPr>
          <w:sz w:val="26"/>
          <w:szCs w:val="26"/>
        </w:rPr>
        <w:lastRenderedPageBreak/>
        <w:t>- укрепление здоровья, содействие гармоническому физическому развитию;</w:t>
      </w:r>
    </w:p>
    <w:p w:rsidR="004A6633" w:rsidRDefault="004A6633" w:rsidP="004A6633">
      <w:pPr>
        <w:pStyle w:val="a3"/>
        <w:rPr>
          <w:sz w:val="26"/>
          <w:szCs w:val="26"/>
        </w:rPr>
      </w:pPr>
      <w:r>
        <w:rPr>
          <w:sz w:val="26"/>
          <w:szCs w:val="26"/>
        </w:rPr>
        <w:t>- обучение жизненно важным двигательным умениям и навыкам;</w:t>
      </w:r>
    </w:p>
    <w:p w:rsidR="004A6633" w:rsidRDefault="004A6633" w:rsidP="004A6633">
      <w:pPr>
        <w:pStyle w:val="a3"/>
        <w:rPr>
          <w:sz w:val="26"/>
          <w:szCs w:val="26"/>
        </w:rPr>
      </w:pPr>
      <w:r>
        <w:rPr>
          <w:sz w:val="26"/>
          <w:szCs w:val="26"/>
        </w:rPr>
        <w:t>- развитие двигательных (</w:t>
      </w:r>
      <w:proofErr w:type="spellStart"/>
      <w:r>
        <w:rPr>
          <w:sz w:val="26"/>
          <w:szCs w:val="26"/>
        </w:rPr>
        <w:t>кодиционных</w:t>
      </w:r>
      <w:proofErr w:type="spellEnd"/>
      <w:r>
        <w:rPr>
          <w:sz w:val="26"/>
          <w:szCs w:val="26"/>
        </w:rPr>
        <w:t xml:space="preserve"> и координационных способностей);</w:t>
      </w:r>
    </w:p>
    <w:p w:rsidR="004A6633" w:rsidRDefault="004A6633" w:rsidP="004A6633">
      <w:pPr>
        <w:pStyle w:val="a3"/>
        <w:rPr>
          <w:sz w:val="26"/>
          <w:szCs w:val="26"/>
        </w:rPr>
      </w:pPr>
      <w:r>
        <w:rPr>
          <w:sz w:val="26"/>
          <w:szCs w:val="26"/>
        </w:rPr>
        <w:t>- приобретение необходимых знаний в области физической культуры и спорта;</w:t>
      </w:r>
    </w:p>
    <w:p w:rsidR="004A6633" w:rsidRDefault="004A6633" w:rsidP="004A6633">
      <w:pPr>
        <w:pStyle w:val="a3"/>
        <w:rPr>
          <w:sz w:val="26"/>
          <w:szCs w:val="26"/>
        </w:rPr>
      </w:pPr>
      <w:r>
        <w:rPr>
          <w:sz w:val="26"/>
          <w:szCs w:val="26"/>
        </w:rPr>
        <w:t>- воспитание потребности и умение самостоятельно заниматься физическими упражнениями, сознательно применять их в целях отдыха, тренировки, повышения работоспособности и укрепление здоровья;</w:t>
      </w:r>
    </w:p>
    <w:p w:rsidR="004A6633" w:rsidRDefault="004A6633" w:rsidP="004A6633">
      <w:pPr>
        <w:pStyle w:val="a3"/>
        <w:rPr>
          <w:sz w:val="26"/>
          <w:szCs w:val="26"/>
        </w:rPr>
      </w:pPr>
      <w:r>
        <w:rPr>
          <w:sz w:val="26"/>
          <w:szCs w:val="26"/>
        </w:rPr>
        <w:t>- содействию воспитания нравственных и волевых качеств, развитие психических процессов и свойств личности.</w:t>
      </w:r>
    </w:p>
    <w:p w:rsidR="00BF1B8F" w:rsidRDefault="004A6633" w:rsidP="004A6633">
      <w:pPr>
        <w:pStyle w:val="a3"/>
        <w:rPr>
          <w:sz w:val="26"/>
          <w:szCs w:val="26"/>
        </w:rPr>
      </w:pPr>
      <w:r>
        <w:rPr>
          <w:sz w:val="26"/>
          <w:szCs w:val="26"/>
        </w:rPr>
        <w:t xml:space="preserve">Особенности данной образовательной программы в том, что школа малочисленная – 84 учащихся. Поэтому для занятий формируется </w:t>
      </w:r>
      <w:proofErr w:type="spellStart"/>
      <w:proofErr w:type="gramStart"/>
      <w:r>
        <w:rPr>
          <w:sz w:val="26"/>
          <w:szCs w:val="26"/>
        </w:rPr>
        <w:t>разно-возрастная</w:t>
      </w:r>
      <w:proofErr w:type="spellEnd"/>
      <w:proofErr w:type="gramEnd"/>
      <w:r>
        <w:rPr>
          <w:sz w:val="26"/>
          <w:szCs w:val="26"/>
        </w:rPr>
        <w:t xml:space="preserve"> группа 10-16 лет. Программа рассчитана на 3 года обучения. Режим занятий – 2раз</w:t>
      </w:r>
      <w:r w:rsidR="00BF1B8F">
        <w:rPr>
          <w:sz w:val="26"/>
          <w:szCs w:val="26"/>
        </w:rPr>
        <w:t>а</w:t>
      </w:r>
      <w:r>
        <w:rPr>
          <w:sz w:val="26"/>
          <w:szCs w:val="26"/>
        </w:rPr>
        <w:t xml:space="preserve"> в неделю  Формы проведения занятий: игры, беседы, конкурсы, экскурсии, походы. Планируются совместные занятия с соседней школой с. </w:t>
      </w:r>
      <w:proofErr w:type="spellStart"/>
      <w:r>
        <w:rPr>
          <w:sz w:val="26"/>
          <w:szCs w:val="26"/>
        </w:rPr>
        <w:t>Нахвальское</w:t>
      </w:r>
      <w:proofErr w:type="spellEnd"/>
      <w:r>
        <w:rPr>
          <w:sz w:val="26"/>
          <w:szCs w:val="26"/>
        </w:rPr>
        <w:t xml:space="preserve">. </w:t>
      </w:r>
    </w:p>
    <w:p w:rsidR="00CC1B30" w:rsidRDefault="004A6633" w:rsidP="004A6633">
      <w:pPr>
        <w:pStyle w:val="a3"/>
        <w:rPr>
          <w:sz w:val="26"/>
          <w:szCs w:val="26"/>
        </w:rPr>
      </w:pPr>
      <w:r>
        <w:rPr>
          <w:sz w:val="26"/>
          <w:szCs w:val="26"/>
        </w:rPr>
        <w:t>Ожидаемые результаты: в течение первого года обучения вовлечь в работу клуб</w:t>
      </w:r>
      <w:r w:rsidR="00BF1B8F">
        <w:rPr>
          <w:sz w:val="26"/>
          <w:szCs w:val="26"/>
        </w:rPr>
        <w:t>а 4-5 учащихся</w:t>
      </w:r>
      <w:r>
        <w:rPr>
          <w:sz w:val="26"/>
          <w:szCs w:val="26"/>
        </w:rPr>
        <w:t xml:space="preserve"> с асоциальным поведением, принять участие в внутри школьных и районных соревнованиях. Занять призовые места в  районных соревнованиях школьников</w:t>
      </w:r>
      <w:r w:rsidR="00CC1B30">
        <w:rPr>
          <w:sz w:val="26"/>
          <w:szCs w:val="26"/>
        </w:rPr>
        <w:t xml:space="preserve"> по футболу</w:t>
      </w:r>
      <w:r>
        <w:rPr>
          <w:sz w:val="26"/>
          <w:szCs w:val="26"/>
        </w:rPr>
        <w:t xml:space="preserve">, лыжам, легкой атлетике. </w:t>
      </w:r>
    </w:p>
    <w:p w:rsidR="004A6633" w:rsidRDefault="004A6633" w:rsidP="004A6633">
      <w:pPr>
        <w:pStyle w:val="a3"/>
        <w:rPr>
          <w:sz w:val="26"/>
          <w:szCs w:val="26"/>
        </w:rPr>
      </w:pPr>
      <w:r>
        <w:rPr>
          <w:b/>
          <w:sz w:val="28"/>
          <w:szCs w:val="28"/>
          <w:u w:val="single"/>
        </w:rPr>
        <w:t>СОДЕРЖАНИЕ ПРОГРАММЫ</w:t>
      </w:r>
    </w:p>
    <w:p w:rsidR="004A6633" w:rsidRDefault="004A6633" w:rsidP="004A6633">
      <w:pPr>
        <w:pStyle w:val="a3"/>
        <w:jc w:val="center"/>
        <w:rPr>
          <w:b/>
          <w:sz w:val="28"/>
          <w:szCs w:val="28"/>
          <w:u w:val="single"/>
        </w:rPr>
      </w:pPr>
    </w:p>
    <w:p w:rsidR="004A6633" w:rsidRDefault="004A6633" w:rsidP="004A6633">
      <w:pPr>
        <w:pStyle w:val="a3"/>
        <w:jc w:val="center"/>
        <w:rPr>
          <w:b/>
          <w:sz w:val="28"/>
          <w:szCs w:val="28"/>
        </w:rPr>
      </w:pPr>
      <w:r>
        <w:rPr>
          <w:b/>
          <w:sz w:val="28"/>
          <w:szCs w:val="28"/>
        </w:rPr>
        <w:t>Физическая культура и спорт в России.</w:t>
      </w:r>
    </w:p>
    <w:p w:rsidR="004A6633" w:rsidRDefault="004A6633" w:rsidP="004A6633">
      <w:pPr>
        <w:pStyle w:val="a3"/>
        <w:rPr>
          <w:sz w:val="26"/>
          <w:szCs w:val="26"/>
        </w:rPr>
      </w:pPr>
      <w:r>
        <w:rPr>
          <w:sz w:val="26"/>
          <w:szCs w:val="26"/>
        </w:rPr>
        <w:t xml:space="preserve">   История Олимпийского движения.</w:t>
      </w:r>
    </w:p>
    <w:p w:rsidR="004A6633" w:rsidRDefault="004A6633" w:rsidP="004A6633">
      <w:pPr>
        <w:pStyle w:val="a3"/>
        <w:rPr>
          <w:sz w:val="26"/>
          <w:szCs w:val="26"/>
        </w:rPr>
      </w:pPr>
      <w:r>
        <w:rPr>
          <w:sz w:val="26"/>
          <w:szCs w:val="26"/>
        </w:rPr>
        <w:t>Участие советских, российских спортсменов на олимпиадах.</w:t>
      </w:r>
    </w:p>
    <w:p w:rsidR="004A6633" w:rsidRDefault="004A6633" w:rsidP="004A6633">
      <w:pPr>
        <w:pStyle w:val="a3"/>
        <w:rPr>
          <w:sz w:val="26"/>
          <w:szCs w:val="26"/>
        </w:rPr>
      </w:pPr>
      <w:r>
        <w:rPr>
          <w:sz w:val="26"/>
          <w:szCs w:val="26"/>
        </w:rPr>
        <w:t>О выдающихся спортсменах красноярцах.</w:t>
      </w:r>
    </w:p>
    <w:p w:rsidR="004A6633" w:rsidRDefault="004A6633" w:rsidP="004A6633">
      <w:pPr>
        <w:pStyle w:val="a3"/>
        <w:rPr>
          <w:sz w:val="26"/>
          <w:szCs w:val="26"/>
        </w:rPr>
      </w:pPr>
      <w:r>
        <w:rPr>
          <w:sz w:val="26"/>
          <w:szCs w:val="26"/>
        </w:rPr>
        <w:t>Основные нормативные документы по развитию физкультуры и спорта в России.</w:t>
      </w:r>
    </w:p>
    <w:p w:rsidR="004A6633" w:rsidRDefault="004A6633" w:rsidP="004A6633">
      <w:pPr>
        <w:pStyle w:val="a3"/>
        <w:rPr>
          <w:sz w:val="26"/>
          <w:szCs w:val="26"/>
        </w:rPr>
      </w:pPr>
    </w:p>
    <w:p w:rsidR="004A6633" w:rsidRDefault="004A6633" w:rsidP="004A6633">
      <w:pPr>
        <w:pStyle w:val="a3"/>
        <w:jc w:val="center"/>
        <w:rPr>
          <w:b/>
          <w:sz w:val="28"/>
          <w:szCs w:val="28"/>
        </w:rPr>
      </w:pPr>
      <w:r>
        <w:rPr>
          <w:b/>
          <w:sz w:val="28"/>
          <w:szCs w:val="28"/>
        </w:rPr>
        <w:t>Гигиена, контроль, техники безопасности</w:t>
      </w:r>
    </w:p>
    <w:p w:rsidR="004A6633" w:rsidRDefault="004A6633" w:rsidP="004A6633">
      <w:pPr>
        <w:pStyle w:val="Textbody"/>
        <w:widowControl/>
        <w:shd w:val="clear" w:color="auto" w:fill="FFFFFF"/>
        <w:spacing w:after="0" w:line="300" w:lineRule="atLeast"/>
        <w:ind w:firstLine="720"/>
        <w:jc w:val="both"/>
        <w:rPr>
          <w:sz w:val="26"/>
          <w:szCs w:val="26"/>
          <w:lang w:val="ru-RU"/>
        </w:rPr>
      </w:pPr>
      <w:r>
        <w:rPr>
          <w:sz w:val="26"/>
          <w:szCs w:val="26"/>
        </w:rPr>
        <w:t xml:space="preserve">   </w:t>
      </w:r>
      <w:proofErr w:type="spellStart"/>
      <w:r>
        <w:rPr>
          <w:sz w:val="26"/>
          <w:szCs w:val="26"/>
        </w:rPr>
        <w:t>Гигиена</w:t>
      </w:r>
      <w:proofErr w:type="spellEnd"/>
      <w:r>
        <w:rPr>
          <w:sz w:val="26"/>
          <w:szCs w:val="26"/>
        </w:rPr>
        <w:t xml:space="preserve">, </w:t>
      </w:r>
      <w:proofErr w:type="spellStart"/>
      <w:r>
        <w:rPr>
          <w:sz w:val="26"/>
          <w:szCs w:val="26"/>
        </w:rPr>
        <w:t>предупреждение</w:t>
      </w:r>
      <w:proofErr w:type="spellEnd"/>
      <w:r>
        <w:rPr>
          <w:sz w:val="26"/>
          <w:szCs w:val="26"/>
        </w:rPr>
        <w:t xml:space="preserve"> </w:t>
      </w:r>
      <w:proofErr w:type="spellStart"/>
      <w:r>
        <w:rPr>
          <w:sz w:val="26"/>
          <w:szCs w:val="26"/>
        </w:rPr>
        <w:t>правил</w:t>
      </w:r>
      <w:proofErr w:type="spellEnd"/>
      <w:r>
        <w:rPr>
          <w:sz w:val="26"/>
          <w:szCs w:val="26"/>
        </w:rPr>
        <w:t xml:space="preserve">, </w:t>
      </w:r>
      <w:proofErr w:type="spellStart"/>
      <w:r>
        <w:rPr>
          <w:sz w:val="26"/>
          <w:szCs w:val="26"/>
        </w:rPr>
        <w:t>врачебный</w:t>
      </w:r>
      <w:proofErr w:type="spellEnd"/>
      <w:r>
        <w:rPr>
          <w:sz w:val="26"/>
          <w:szCs w:val="26"/>
        </w:rPr>
        <w:t xml:space="preserve"> </w:t>
      </w:r>
      <w:proofErr w:type="spellStart"/>
      <w:r>
        <w:rPr>
          <w:sz w:val="26"/>
          <w:szCs w:val="26"/>
        </w:rPr>
        <w:t>контроль</w:t>
      </w:r>
      <w:proofErr w:type="spellEnd"/>
      <w:r>
        <w:rPr>
          <w:sz w:val="26"/>
          <w:szCs w:val="26"/>
        </w:rPr>
        <w:t xml:space="preserve">, </w:t>
      </w:r>
      <w:proofErr w:type="spellStart"/>
      <w:r>
        <w:rPr>
          <w:sz w:val="26"/>
          <w:szCs w:val="26"/>
        </w:rPr>
        <w:t>самоконтроль</w:t>
      </w:r>
      <w:proofErr w:type="spellEnd"/>
      <w:r>
        <w:rPr>
          <w:sz w:val="26"/>
          <w:szCs w:val="26"/>
        </w:rPr>
        <w:t xml:space="preserve">, </w:t>
      </w:r>
      <w:proofErr w:type="spellStart"/>
      <w:r>
        <w:rPr>
          <w:sz w:val="26"/>
          <w:szCs w:val="26"/>
        </w:rPr>
        <w:t>оказание</w:t>
      </w:r>
      <w:proofErr w:type="spellEnd"/>
      <w:r>
        <w:rPr>
          <w:sz w:val="26"/>
          <w:szCs w:val="26"/>
        </w:rPr>
        <w:t xml:space="preserve"> </w:t>
      </w:r>
      <w:proofErr w:type="spellStart"/>
      <w:r>
        <w:rPr>
          <w:sz w:val="26"/>
          <w:szCs w:val="26"/>
        </w:rPr>
        <w:t>первой</w:t>
      </w:r>
      <w:proofErr w:type="spellEnd"/>
      <w:r>
        <w:rPr>
          <w:sz w:val="26"/>
          <w:szCs w:val="26"/>
        </w:rPr>
        <w:t xml:space="preserve"> </w:t>
      </w:r>
      <w:proofErr w:type="spellStart"/>
      <w:r>
        <w:rPr>
          <w:sz w:val="26"/>
          <w:szCs w:val="26"/>
        </w:rPr>
        <w:t>помощи</w:t>
      </w:r>
      <w:proofErr w:type="spellEnd"/>
      <w:r>
        <w:rPr>
          <w:sz w:val="26"/>
          <w:szCs w:val="26"/>
        </w:rPr>
        <w:t xml:space="preserve">. </w:t>
      </w:r>
      <w:proofErr w:type="spellStart"/>
      <w:r>
        <w:rPr>
          <w:sz w:val="26"/>
          <w:szCs w:val="26"/>
        </w:rPr>
        <w:t>Техники</w:t>
      </w:r>
      <w:proofErr w:type="spellEnd"/>
      <w:r>
        <w:rPr>
          <w:sz w:val="26"/>
          <w:szCs w:val="26"/>
        </w:rPr>
        <w:t xml:space="preserve"> </w:t>
      </w:r>
      <w:proofErr w:type="spellStart"/>
      <w:r>
        <w:rPr>
          <w:sz w:val="26"/>
          <w:szCs w:val="26"/>
        </w:rPr>
        <w:t>безопасности</w:t>
      </w:r>
      <w:proofErr w:type="spellEnd"/>
      <w:r>
        <w:rPr>
          <w:sz w:val="26"/>
          <w:szCs w:val="26"/>
        </w:rPr>
        <w:t xml:space="preserve"> </w:t>
      </w:r>
      <w:proofErr w:type="spellStart"/>
      <w:r>
        <w:rPr>
          <w:sz w:val="26"/>
          <w:szCs w:val="26"/>
        </w:rPr>
        <w:t>при</w:t>
      </w:r>
      <w:proofErr w:type="spellEnd"/>
      <w:r>
        <w:rPr>
          <w:sz w:val="26"/>
          <w:szCs w:val="26"/>
        </w:rPr>
        <w:t xml:space="preserve"> </w:t>
      </w:r>
      <w:proofErr w:type="spellStart"/>
      <w:r>
        <w:rPr>
          <w:sz w:val="26"/>
          <w:szCs w:val="26"/>
        </w:rPr>
        <w:t>проведении</w:t>
      </w:r>
      <w:proofErr w:type="spellEnd"/>
      <w:r>
        <w:rPr>
          <w:sz w:val="26"/>
          <w:szCs w:val="26"/>
        </w:rPr>
        <w:t xml:space="preserve"> </w:t>
      </w:r>
      <w:proofErr w:type="spellStart"/>
      <w:r>
        <w:rPr>
          <w:sz w:val="26"/>
          <w:szCs w:val="26"/>
        </w:rPr>
        <w:t>занятий</w:t>
      </w:r>
      <w:proofErr w:type="spellEnd"/>
      <w:r>
        <w:rPr>
          <w:sz w:val="26"/>
          <w:szCs w:val="26"/>
        </w:rPr>
        <w:t xml:space="preserve"> </w:t>
      </w:r>
      <w:proofErr w:type="spellStart"/>
      <w:r>
        <w:rPr>
          <w:sz w:val="26"/>
          <w:szCs w:val="26"/>
        </w:rPr>
        <w:t>по</w:t>
      </w:r>
      <w:proofErr w:type="spellEnd"/>
      <w:r>
        <w:rPr>
          <w:sz w:val="26"/>
          <w:szCs w:val="26"/>
        </w:rPr>
        <w:t xml:space="preserve"> </w:t>
      </w:r>
      <w:proofErr w:type="spellStart"/>
      <w:r>
        <w:rPr>
          <w:sz w:val="26"/>
          <w:szCs w:val="26"/>
        </w:rPr>
        <w:t>баскетболу</w:t>
      </w:r>
      <w:proofErr w:type="spellEnd"/>
      <w:r>
        <w:rPr>
          <w:sz w:val="26"/>
          <w:szCs w:val="26"/>
        </w:rPr>
        <w:t xml:space="preserve">, </w:t>
      </w:r>
      <w:proofErr w:type="spellStart"/>
      <w:r>
        <w:rPr>
          <w:sz w:val="26"/>
          <w:szCs w:val="26"/>
        </w:rPr>
        <w:t>волейболу</w:t>
      </w:r>
      <w:proofErr w:type="spellEnd"/>
      <w:r>
        <w:rPr>
          <w:sz w:val="26"/>
          <w:szCs w:val="26"/>
        </w:rPr>
        <w:t xml:space="preserve">, </w:t>
      </w:r>
      <w:proofErr w:type="spellStart"/>
      <w:r>
        <w:rPr>
          <w:sz w:val="26"/>
          <w:szCs w:val="26"/>
        </w:rPr>
        <w:t>футболу</w:t>
      </w:r>
      <w:proofErr w:type="spellEnd"/>
      <w:r>
        <w:rPr>
          <w:sz w:val="26"/>
          <w:szCs w:val="26"/>
        </w:rPr>
        <w:t xml:space="preserve">, </w:t>
      </w:r>
      <w:proofErr w:type="spellStart"/>
      <w:r>
        <w:rPr>
          <w:sz w:val="26"/>
          <w:szCs w:val="26"/>
        </w:rPr>
        <w:t>туристическойподг</w:t>
      </w:r>
      <w:proofErr w:type="spellEnd"/>
    </w:p>
    <w:p w:rsidR="004A6633" w:rsidRDefault="004A6633" w:rsidP="004A6633">
      <w:pPr>
        <w:pStyle w:val="Textbody"/>
        <w:widowControl/>
        <w:shd w:val="clear" w:color="auto" w:fill="FFFFFF"/>
        <w:spacing w:after="0" w:line="300" w:lineRule="atLeast"/>
        <w:ind w:firstLine="720"/>
        <w:jc w:val="both"/>
        <w:rPr>
          <w:sz w:val="26"/>
          <w:szCs w:val="26"/>
          <w:lang w:val="ru-RU"/>
        </w:rPr>
      </w:pPr>
    </w:p>
    <w:p w:rsidR="004A6633" w:rsidRDefault="004A6633" w:rsidP="004A6633">
      <w:pPr>
        <w:pStyle w:val="Textbody"/>
        <w:widowControl/>
        <w:shd w:val="clear" w:color="auto" w:fill="FFFFFF"/>
        <w:spacing w:after="0" w:line="300" w:lineRule="atLeast"/>
        <w:ind w:firstLine="720"/>
        <w:jc w:val="both"/>
        <w:rPr>
          <w:rFonts w:ascii="Helvetica" w:hAnsi="Helvetica"/>
          <w:b/>
          <w:color w:val="000000"/>
        </w:rPr>
      </w:pPr>
      <w:proofErr w:type="spellStart"/>
      <w:r>
        <w:rPr>
          <w:rFonts w:ascii="Helvetica" w:hAnsi="Helvetica"/>
          <w:b/>
          <w:color w:val="000000"/>
        </w:rPr>
        <w:t>Легкаяатлетика</w:t>
      </w:r>
      <w:proofErr w:type="spellEnd"/>
      <w:r>
        <w:rPr>
          <w:rFonts w:ascii="Helvetica" w:hAnsi="Helvetica"/>
          <w:b/>
          <w:color w:val="000000"/>
        </w:rPr>
        <w:t xml:space="preserve">. </w:t>
      </w:r>
      <w:proofErr w:type="spellStart"/>
      <w:r>
        <w:rPr>
          <w:rFonts w:ascii="Helvetica" w:hAnsi="Helvetica"/>
          <w:b/>
          <w:color w:val="000000"/>
        </w:rPr>
        <w:t>Кроссоваяподготовка</w:t>
      </w:r>
      <w:proofErr w:type="spellEnd"/>
    </w:p>
    <w:p w:rsidR="004A6633" w:rsidRDefault="004A6633" w:rsidP="004A6633">
      <w:pPr>
        <w:shd w:val="clear" w:color="auto" w:fill="FFFFFF"/>
        <w:suppressAutoHyphens/>
        <w:spacing w:after="0" w:line="300" w:lineRule="atLeast"/>
        <w:ind w:firstLine="709"/>
        <w:jc w:val="both"/>
        <w:textAlignment w:val="baseline"/>
        <w:rPr>
          <w:rFonts w:ascii="Helvetica" w:eastAsia="Andale Sans UI" w:hAnsi="Helvetica" w:cs="Times New Roman"/>
          <w:color w:val="000000"/>
          <w:kern w:val="2"/>
          <w:lang w:eastAsia="fa-IR" w:bidi="fa-IR"/>
        </w:rPr>
      </w:pPr>
      <w:r>
        <w:rPr>
          <w:rFonts w:ascii="Helvetica" w:eastAsia="Andale Sans UI" w:hAnsi="Helvetica" w:cs="Times New Roman"/>
          <w:color w:val="000000"/>
          <w:kern w:val="2"/>
          <w:lang w:eastAsia="fa-IR" w:bidi="fa-IR"/>
        </w:rPr>
        <w:t xml:space="preserve">Решает задачи поддержки и укрепления здоровья. </w:t>
      </w:r>
      <w:proofErr w:type="gramStart"/>
      <w:r>
        <w:rPr>
          <w:rFonts w:ascii="Helvetica" w:eastAsia="Andale Sans UI" w:hAnsi="Helvetica" w:cs="Times New Roman"/>
          <w:color w:val="000000"/>
          <w:kern w:val="2"/>
          <w:lang w:eastAsia="fa-IR" w:bidi="fa-IR"/>
        </w:rPr>
        <w:t>Способствует развитию выносливости, быстроты, скоростно-силовых качеств, упорства, трудолюбия, внимания, восприятия, мышления.</w:t>
      </w:r>
      <w:proofErr w:type="gramEnd"/>
    </w:p>
    <w:p w:rsidR="004A6633" w:rsidRDefault="004A6633" w:rsidP="004A6633">
      <w:pPr>
        <w:shd w:val="clear" w:color="auto" w:fill="FFFFFF"/>
        <w:suppressAutoHyphens/>
        <w:spacing w:after="0" w:line="300" w:lineRule="atLeast"/>
        <w:ind w:firstLine="709"/>
        <w:jc w:val="both"/>
        <w:textAlignment w:val="baseline"/>
        <w:rPr>
          <w:rFonts w:ascii="Times New Roman" w:eastAsia="Andale Sans UI" w:hAnsi="Times New Roman" w:cs="Times New Roman"/>
          <w:color w:val="000000"/>
          <w:kern w:val="2"/>
          <w:lang w:eastAsia="fa-IR" w:bidi="fa-IR"/>
        </w:rPr>
      </w:pPr>
      <w:r>
        <w:rPr>
          <w:rFonts w:ascii="Times New Roman" w:eastAsia="Andale Sans UI" w:hAnsi="Times New Roman" w:cs="Times New Roman"/>
          <w:color w:val="000000"/>
          <w:kern w:val="2"/>
          <w:lang w:val="de-DE" w:eastAsia="fa-IR" w:bidi="fa-IR"/>
        </w:rPr>
        <w:t> </w:t>
      </w:r>
    </w:p>
    <w:p w:rsidR="004A6633" w:rsidRDefault="004A6633" w:rsidP="004A6633">
      <w:pPr>
        <w:shd w:val="clear" w:color="auto" w:fill="FFFFFF"/>
        <w:suppressAutoHyphens/>
        <w:spacing w:after="0" w:line="300" w:lineRule="atLeast"/>
        <w:ind w:firstLine="709"/>
        <w:jc w:val="both"/>
        <w:textAlignment w:val="baseline"/>
        <w:rPr>
          <w:rFonts w:ascii="Helvetica" w:eastAsia="Andale Sans UI" w:hAnsi="Helvetica" w:cs="Times New Roman"/>
          <w:color w:val="000000"/>
          <w:kern w:val="2"/>
          <w:lang w:eastAsia="fa-IR" w:bidi="fa-IR"/>
        </w:rPr>
      </w:pPr>
      <w:proofErr w:type="gramStart"/>
      <w:r>
        <w:rPr>
          <w:rFonts w:ascii="Helvetica" w:eastAsia="Andale Sans UI" w:hAnsi="Helvetica" w:cs="Times New Roman"/>
          <w:color w:val="000000"/>
          <w:kern w:val="2"/>
          <w:lang w:eastAsia="fa-IR" w:bidi="fa-IR"/>
        </w:rPr>
        <w:t>Кроссовая подготовка: высокий и низкий старт, стартовый разгон, финиширование; бег 100 м, эстафетный бег 4</w:t>
      </w:r>
      <w:r>
        <w:rPr>
          <w:rFonts w:ascii="Symbol" w:eastAsia="Andale Sans UI" w:hAnsi="Symbol" w:cs="Times New Roman"/>
          <w:color w:val="000000"/>
          <w:kern w:val="2"/>
          <w:lang w:val="de-DE" w:eastAsia="fa-IR" w:bidi="fa-IR"/>
        </w:rPr>
        <w:t></w:t>
      </w:r>
      <w:r>
        <w:rPr>
          <w:rFonts w:ascii="Helvetica" w:eastAsia="Andale Sans UI" w:hAnsi="Helvetica" w:cs="Times New Roman"/>
          <w:color w:val="000000"/>
          <w:kern w:val="2"/>
          <w:lang w:eastAsia="fa-IR" w:bidi="fa-IR"/>
        </w:rPr>
        <w:t>10 м, 4</w:t>
      </w:r>
      <w:r>
        <w:rPr>
          <w:rFonts w:ascii="Symbol" w:eastAsia="Andale Sans UI" w:hAnsi="Symbol" w:cs="Times New Roman"/>
          <w:color w:val="000000"/>
          <w:kern w:val="2"/>
          <w:lang w:val="de-DE" w:eastAsia="fa-IR" w:bidi="fa-IR"/>
        </w:rPr>
        <w:t></w:t>
      </w:r>
      <w:r>
        <w:rPr>
          <w:rFonts w:ascii="Symbol" w:eastAsia="Andale Sans UI" w:hAnsi="Symbol" w:cs="Times New Roman"/>
          <w:color w:val="000000"/>
          <w:kern w:val="2"/>
          <w:lang w:val="de-DE" w:eastAsia="fa-IR" w:bidi="fa-IR"/>
        </w:rPr>
        <w:t></w:t>
      </w:r>
      <w:r>
        <w:rPr>
          <w:rFonts w:ascii="Helvetica" w:eastAsia="Andale Sans UI" w:hAnsi="Helvetica" w:cs="Times New Roman"/>
          <w:color w:val="000000"/>
          <w:kern w:val="2"/>
          <w:lang w:eastAsia="fa-IR" w:bidi="fa-IR"/>
        </w:rPr>
        <w:t>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«прогнувшись», перешагивания, «ножницы», перекидной;</w:t>
      </w:r>
      <w:proofErr w:type="gramEnd"/>
      <w:r>
        <w:rPr>
          <w:rFonts w:ascii="Helvetica" w:eastAsia="Andale Sans UI" w:hAnsi="Helvetica" w:cs="Times New Roman"/>
          <w:color w:val="000000"/>
          <w:kern w:val="2"/>
          <w:lang w:eastAsia="fa-IR" w:bidi="fa-IR"/>
        </w:rPr>
        <w:t xml:space="preserve"> метание мяча.</w:t>
      </w:r>
    </w:p>
    <w:p w:rsidR="004A6633" w:rsidRDefault="004A6633" w:rsidP="004A6633">
      <w:pPr>
        <w:pStyle w:val="a3"/>
        <w:rPr>
          <w:rFonts w:ascii="Times New Roman" w:eastAsia="Andale Sans UI" w:hAnsi="Times New Roman" w:cs="Times New Roman"/>
          <w:color w:val="000000"/>
          <w:kern w:val="2"/>
          <w:lang w:eastAsia="fa-IR" w:bidi="fa-IR"/>
        </w:rPr>
      </w:pPr>
    </w:p>
    <w:p w:rsidR="004A6633" w:rsidRDefault="004A6633" w:rsidP="004A6633">
      <w:pPr>
        <w:pStyle w:val="a3"/>
        <w:rPr>
          <w:b/>
          <w:sz w:val="28"/>
          <w:szCs w:val="28"/>
        </w:rPr>
      </w:pPr>
      <w:r>
        <w:rPr>
          <w:b/>
          <w:sz w:val="28"/>
          <w:szCs w:val="28"/>
        </w:rPr>
        <w:t>Футбол</w:t>
      </w:r>
    </w:p>
    <w:p w:rsidR="004A6633" w:rsidRDefault="004A6633" w:rsidP="004A6633">
      <w:pPr>
        <w:pStyle w:val="a3"/>
        <w:rPr>
          <w:sz w:val="26"/>
          <w:szCs w:val="26"/>
        </w:rPr>
      </w:pPr>
      <w:r>
        <w:rPr>
          <w:sz w:val="26"/>
          <w:szCs w:val="26"/>
        </w:rPr>
        <w:t xml:space="preserve">Основы знаний по футболу. Упражнения без мяча. Жонглирование мячом. Ведение мяча. Удары. Передача мяча. Вбрасывание мяча. Отбирание мяча у соперника. </w:t>
      </w:r>
      <w:r>
        <w:rPr>
          <w:sz w:val="26"/>
          <w:szCs w:val="26"/>
        </w:rPr>
        <w:lastRenderedPageBreak/>
        <w:t>Остановка летящего мяча. Обманные действия. Групповые обменные действия. Тактические действия. Учебные игры. Правила соревнований. Судейство игр. Контрольные испытания. Соревнования.</w:t>
      </w:r>
    </w:p>
    <w:p w:rsidR="004A6633" w:rsidRDefault="004A6633" w:rsidP="004A6633">
      <w:pPr>
        <w:pStyle w:val="a3"/>
        <w:rPr>
          <w:sz w:val="26"/>
          <w:szCs w:val="26"/>
        </w:rPr>
      </w:pPr>
    </w:p>
    <w:p w:rsidR="004A6633" w:rsidRDefault="004A6633" w:rsidP="004A6633">
      <w:pPr>
        <w:pStyle w:val="a3"/>
        <w:rPr>
          <w:b/>
          <w:sz w:val="26"/>
          <w:szCs w:val="26"/>
        </w:rPr>
      </w:pPr>
      <w:r>
        <w:rPr>
          <w:b/>
          <w:sz w:val="26"/>
          <w:szCs w:val="26"/>
        </w:rPr>
        <w:t xml:space="preserve">                                                           Лыжная подготовка</w:t>
      </w:r>
    </w:p>
    <w:p w:rsidR="004A6633" w:rsidRDefault="004A6633" w:rsidP="004A6633">
      <w:pPr>
        <w:shd w:val="clear" w:color="auto" w:fill="FFFFFF"/>
        <w:suppressAutoHyphens/>
        <w:spacing w:after="0" w:line="300" w:lineRule="atLeast"/>
        <w:jc w:val="both"/>
        <w:textAlignment w:val="baseline"/>
        <w:rPr>
          <w:rFonts w:ascii="Helvetica" w:eastAsia="Andale Sans UI" w:hAnsi="Helvetica" w:cs="Times New Roman"/>
          <w:color w:val="000000"/>
          <w:spacing w:val="-6"/>
          <w:kern w:val="2"/>
          <w:lang w:eastAsia="fa-IR" w:bidi="fa-IR"/>
        </w:rPr>
      </w:pPr>
      <w:r>
        <w:rPr>
          <w:rFonts w:ascii="Helvetica" w:eastAsia="Andale Sans UI" w:hAnsi="Helvetica" w:cs="Times New Roman"/>
          <w:color w:val="000000"/>
          <w:spacing w:val="-6"/>
          <w:kern w:val="2"/>
          <w:lang w:eastAsia="fa-IR" w:bidi="fa-IR"/>
        </w:rPr>
        <w:t xml:space="preserve">Решает оздоровительные задачи, задачи активного отдыха. Увеличивает резервные возможности </w:t>
      </w:r>
      <w:proofErr w:type="spellStart"/>
      <w:proofErr w:type="gramStart"/>
      <w:r>
        <w:rPr>
          <w:rFonts w:ascii="Helvetica" w:eastAsia="Andale Sans UI" w:hAnsi="Helvetica" w:cs="Times New Roman"/>
          <w:color w:val="000000"/>
          <w:spacing w:val="-6"/>
          <w:kern w:val="2"/>
          <w:lang w:eastAsia="fa-IR" w:bidi="fa-IR"/>
        </w:rPr>
        <w:t>сердечно-сосудистой</w:t>
      </w:r>
      <w:proofErr w:type="spellEnd"/>
      <w:proofErr w:type="gramEnd"/>
      <w:r>
        <w:rPr>
          <w:rFonts w:ascii="Helvetica" w:eastAsia="Andale Sans UI" w:hAnsi="Helvetica" w:cs="Times New Roman"/>
          <w:color w:val="000000"/>
          <w:spacing w:val="-6"/>
          <w:kern w:val="2"/>
          <w:lang w:eastAsia="fa-IR" w:bidi="fa-IR"/>
        </w:rPr>
        <w:t xml:space="preserve">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4A6633" w:rsidRDefault="004A6633" w:rsidP="004A6633">
      <w:pPr>
        <w:pStyle w:val="a3"/>
        <w:rPr>
          <w:sz w:val="26"/>
          <w:szCs w:val="26"/>
        </w:rPr>
      </w:pPr>
      <w:r>
        <w:rPr>
          <w:rFonts w:ascii="Helvetica" w:eastAsia="Andale Sans UI" w:hAnsi="Helvetica" w:cs="Times New Roman"/>
          <w:color w:val="000000"/>
          <w:spacing w:val="-6"/>
          <w:kern w:val="2"/>
          <w:lang w:eastAsia="fa-IR" w:bidi="fa-IR"/>
        </w:rPr>
        <w:t xml:space="preserve">Переход с одновременных лыжных ходов на </w:t>
      </w:r>
      <w:proofErr w:type="gramStart"/>
      <w:r>
        <w:rPr>
          <w:rFonts w:ascii="Helvetica" w:eastAsia="Andale Sans UI" w:hAnsi="Helvetica" w:cs="Times New Roman"/>
          <w:color w:val="000000"/>
          <w:spacing w:val="-6"/>
          <w:kern w:val="2"/>
          <w:lang w:eastAsia="fa-IR" w:bidi="fa-IR"/>
        </w:rPr>
        <w:t>попеременные</w:t>
      </w:r>
      <w:proofErr w:type="gramEnd"/>
      <w:r>
        <w:rPr>
          <w:rFonts w:ascii="Helvetica" w:eastAsia="Andale Sans UI" w:hAnsi="Helvetica" w:cs="Times New Roman"/>
          <w:color w:val="000000"/>
          <w:spacing w:val="-6"/>
          <w:kern w:val="2"/>
          <w:lang w:eastAsia="fa-IR" w:bidi="fa-IR"/>
        </w:rPr>
        <w:t>.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4A6633" w:rsidRDefault="004A6633" w:rsidP="004A6633">
      <w:pPr>
        <w:pStyle w:val="a3"/>
        <w:rPr>
          <w:sz w:val="26"/>
          <w:szCs w:val="26"/>
        </w:rPr>
      </w:pPr>
    </w:p>
    <w:p w:rsidR="004A6633" w:rsidRDefault="004A6633" w:rsidP="004A6633">
      <w:pPr>
        <w:pStyle w:val="a3"/>
        <w:rPr>
          <w:b/>
          <w:sz w:val="28"/>
          <w:szCs w:val="28"/>
        </w:rPr>
      </w:pPr>
    </w:p>
    <w:tbl>
      <w:tblPr>
        <w:tblStyle w:val="a4"/>
        <w:tblW w:w="9572" w:type="dxa"/>
        <w:tblLook w:val="04A0"/>
      </w:tblPr>
      <w:tblGrid>
        <w:gridCol w:w="947"/>
        <w:gridCol w:w="1890"/>
        <w:gridCol w:w="6"/>
        <w:gridCol w:w="1089"/>
        <w:gridCol w:w="1155"/>
        <w:gridCol w:w="1080"/>
        <w:gridCol w:w="8"/>
        <w:gridCol w:w="1147"/>
        <w:gridCol w:w="7"/>
        <w:gridCol w:w="1088"/>
        <w:gridCol w:w="1155"/>
      </w:tblGrid>
      <w:tr w:rsidR="00CC1B30" w:rsidTr="004E71AB">
        <w:trPr>
          <w:trHeight w:val="256"/>
        </w:trPr>
        <w:tc>
          <w:tcPr>
            <w:tcW w:w="947" w:type="dxa"/>
            <w:vMerge w:val="restart"/>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w:t>
            </w:r>
          </w:p>
        </w:tc>
        <w:tc>
          <w:tcPr>
            <w:tcW w:w="1896" w:type="dxa"/>
            <w:gridSpan w:val="2"/>
            <w:vMerge w:val="restart"/>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Наименование предмета</w:t>
            </w:r>
          </w:p>
        </w:tc>
        <w:tc>
          <w:tcPr>
            <w:tcW w:w="224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1 год обучения</w:t>
            </w:r>
          </w:p>
        </w:tc>
        <w:tc>
          <w:tcPr>
            <w:tcW w:w="2242" w:type="dxa"/>
            <w:gridSpan w:val="4"/>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2 год обучения</w:t>
            </w:r>
          </w:p>
        </w:tc>
        <w:tc>
          <w:tcPr>
            <w:tcW w:w="2243"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3 год обучения</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pPr>
              <w:rPr>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pPr>
              <w:rPr>
                <w:b/>
              </w:rPr>
            </w:pPr>
          </w:p>
        </w:tc>
        <w:tc>
          <w:tcPr>
            <w:tcW w:w="1089"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теория</w:t>
            </w: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практика</w:t>
            </w: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теория</w:t>
            </w: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практика</w:t>
            </w: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теория</w:t>
            </w: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практика</w:t>
            </w:r>
          </w:p>
        </w:tc>
      </w:tr>
      <w:tr w:rsidR="00CC1B30" w:rsidTr="004E71AB">
        <w:trPr>
          <w:trHeight w:val="799"/>
        </w:trPr>
        <w:tc>
          <w:tcPr>
            <w:tcW w:w="947"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1.</w:t>
            </w:r>
          </w:p>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Физическая культура и спорт в России</w:t>
            </w:r>
          </w:p>
        </w:tc>
        <w:tc>
          <w:tcPr>
            <w:tcW w:w="1089"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1155"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1154"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1155"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r>
      <w:tr w:rsidR="00CC1B30" w:rsidTr="004E71AB">
        <w:trPr>
          <w:trHeight w:val="2428"/>
        </w:trPr>
        <w:tc>
          <w:tcPr>
            <w:tcW w:w="947"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rPr>
                <w:b/>
              </w:rPr>
            </w:pPr>
            <w:r>
              <w:rPr>
                <w:b/>
              </w:rPr>
              <w:t>Гигиена, предупреждение травм, врачебный контроль, самоконтроль, оказание первой помощи, техника безопасности</w:t>
            </w:r>
          </w:p>
        </w:tc>
        <w:tc>
          <w:tcPr>
            <w:tcW w:w="1089"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1155"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1154"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1155"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r>
      <w:tr w:rsidR="00CC1B30" w:rsidTr="004E71AB">
        <w:trPr>
          <w:trHeight w:val="271"/>
        </w:trPr>
        <w:tc>
          <w:tcPr>
            <w:tcW w:w="947" w:type="dxa"/>
            <w:vMerge w:val="restart"/>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3.</w:t>
            </w:r>
          </w:p>
        </w:tc>
        <w:tc>
          <w:tcPr>
            <w:tcW w:w="8625" w:type="dxa"/>
            <w:gridSpan w:val="10"/>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pPr>
            <w:r>
              <w:rPr>
                <w:b/>
              </w:rPr>
              <w:t>Баскетбол</w:t>
            </w:r>
          </w:p>
        </w:tc>
      </w:tr>
      <w:tr w:rsidR="00CC1B30" w:rsidTr="004E71AB">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Правила соревнований</w:t>
            </w:r>
          </w:p>
        </w:tc>
        <w:tc>
          <w:tcPr>
            <w:tcW w:w="1089"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5" w:type="dxa"/>
            <w:tcBorders>
              <w:top w:val="single" w:sz="4" w:space="0" w:color="auto"/>
              <w:left w:val="single" w:sz="4" w:space="0" w:color="auto"/>
              <w:bottom w:val="single" w:sz="4" w:space="0" w:color="auto"/>
              <w:right w:val="single" w:sz="4" w:space="0" w:color="auto"/>
            </w:tcBorders>
          </w:tcPr>
          <w:p w:rsidR="00CC1B30" w:rsidRDefault="008E305F" w:rsidP="004E71AB">
            <w:pPr>
              <w:pStyle w:val="a3"/>
              <w:jc w:val="center"/>
            </w:pPr>
            <w:r>
              <w:t>5</w:t>
            </w: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4" w:type="dxa"/>
            <w:gridSpan w:val="2"/>
            <w:tcBorders>
              <w:top w:val="single" w:sz="4" w:space="0" w:color="auto"/>
              <w:left w:val="single" w:sz="4" w:space="0" w:color="auto"/>
              <w:bottom w:val="single" w:sz="4" w:space="0" w:color="auto"/>
              <w:right w:val="single" w:sz="4" w:space="0" w:color="auto"/>
            </w:tcBorders>
          </w:tcPr>
          <w:p w:rsidR="00CC1B30" w:rsidRDefault="008E305F" w:rsidP="004E71AB">
            <w:pPr>
              <w:pStyle w:val="a3"/>
              <w:jc w:val="center"/>
            </w:pPr>
            <w:r>
              <w:t>3</w:t>
            </w: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5" w:type="dxa"/>
            <w:tcBorders>
              <w:top w:val="single" w:sz="4" w:space="0" w:color="auto"/>
              <w:left w:val="single" w:sz="4" w:space="0" w:color="auto"/>
              <w:bottom w:val="single" w:sz="4" w:space="0" w:color="auto"/>
              <w:right w:val="single" w:sz="4" w:space="0" w:color="auto"/>
            </w:tcBorders>
          </w:tcPr>
          <w:p w:rsidR="00CC1B30" w:rsidRDefault="008E305F" w:rsidP="004E71AB">
            <w:pPr>
              <w:pStyle w:val="a3"/>
              <w:jc w:val="center"/>
            </w:pPr>
            <w:r>
              <w:t>2</w:t>
            </w:r>
          </w:p>
        </w:tc>
      </w:tr>
      <w:tr w:rsidR="00CC1B30" w:rsidTr="004E71AB">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Общефизическая подготовка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18</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20</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21</w:t>
            </w:r>
          </w:p>
        </w:tc>
      </w:tr>
      <w:tr w:rsidR="00CC1B30" w:rsidTr="004E71AB">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Специальная физическая подготовка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5</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10</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10</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Техника игры</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10</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5</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5</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Тактика игры</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10</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15</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15</w:t>
            </w:r>
          </w:p>
        </w:tc>
      </w:tr>
      <w:tr w:rsidR="00CC1B30" w:rsidTr="004E71A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Соревнования</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r>
      <w:tr w:rsidR="00CC1B30" w:rsidTr="004E71AB">
        <w:trPr>
          <w:trHeight w:val="8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Судейская, инструкторская практика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9</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4</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4</w:t>
            </w:r>
          </w:p>
        </w:tc>
      </w:tr>
      <w:tr w:rsidR="00CC1B30" w:rsidTr="004E71AB">
        <w:trPr>
          <w:trHeight w:val="271"/>
        </w:trPr>
        <w:tc>
          <w:tcPr>
            <w:tcW w:w="947" w:type="dxa"/>
            <w:vMerge w:val="restart"/>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4.</w:t>
            </w:r>
          </w:p>
        </w:tc>
        <w:tc>
          <w:tcPr>
            <w:tcW w:w="8625" w:type="dxa"/>
            <w:gridSpan w:val="10"/>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rPr>
                <w:b/>
              </w:rPr>
            </w:pPr>
            <w:r>
              <w:rPr>
                <w:b/>
              </w:rPr>
              <w:t>Ф</w:t>
            </w:r>
            <w:r w:rsidR="001C3B18">
              <w:rPr>
                <w:b/>
              </w:rPr>
              <w:t>утбол</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Правила соревнований</w:t>
            </w:r>
          </w:p>
        </w:tc>
        <w:tc>
          <w:tcPr>
            <w:tcW w:w="1089"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5" w:type="dxa"/>
            <w:tcBorders>
              <w:top w:val="single" w:sz="4" w:space="0" w:color="auto"/>
              <w:left w:val="single" w:sz="4" w:space="0" w:color="auto"/>
              <w:bottom w:val="single" w:sz="4" w:space="0" w:color="auto"/>
              <w:right w:val="single" w:sz="4" w:space="0" w:color="auto"/>
            </w:tcBorders>
          </w:tcPr>
          <w:p w:rsidR="00CC1B30" w:rsidRDefault="001C3B18" w:rsidP="004E71AB">
            <w:pPr>
              <w:pStyle w:val="a3"/>
              <w:jc w:val="center"/>
            </w:pPr>
            <w:r>
              <w:t>4</w:t>
            </w: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4" w:type="dxa"/>
            <w:gridSpan w:val="2"/>
            <w:tcBorders>
              <w:top w:val="single" w:sz="4" w:space="0" w:color="auto"/>
              <w:left w:val="single" w:sz="4" w:space="0" w:color="auto"/>
              <w:bottom w:val="single" w:sz="4" w:space="0" w:color="auto"/>
              <w:right w:val="single" w:sz="4" w:space="0" w:color="auto"/>
            </w:tcBorders>
          </w:tcPr>
          <w:p w:rsidR="00CC1B30" w:rsidRDefault="008E305F" w:rsidP="004E71AB">
            <w:pPr>
              <w:pStyle w:val="a3"/>
              <w:jc w:val="center"/>
            </w:pPr>
            <w:r>
              <w:t>2</w:t>
            </w: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5" w:type="dxa"/>
            <w:tcBorders>
              <w:top w:val="single" w:sz="4" w:space="0" w:color="auto"/>
              <w:left w:val="single" w:sz="4" w:space="0" w:color="auto"/>
              <w:bottom w:val="single" w:sz="4" w:space="0" w:color="auto"/>
              <w:right w:val="single" w:sz="4" w:space="0" w:color="auto"/>
            </w:tcBorders>
          </w:tcPr>
          <w:p w:rsidR="00CC1B30" w:rsidRDefault="008E305F" w:rsidP="004E71AB">
            <w:pPr>
              <w:pStyle w:val="a3"/>
              <w:jc w:val="center"/>
            </w:pPr>
            <w:r>
              <w:t>2</w:t>
            </w:r>
          </w:p>
        </w:tc>
      </w:tr>
      <w:tr w:rsidR="00CC1B30" w:rsidTr="004E71A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Общефизическая подготовка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2</w:t>
            </w:r>
            <w:r w:rsidR="008E305F">
              <w:t>0</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20</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20</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 xml:space="preserve">Специальная </w:t>
            </w:r>
            <w:r>
              <w:lastRenderedPageBreak/>
              <w:t>физическая подготовка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Техника передвижений</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7</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7</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7</w:t>
            </w:r>
          </w:p>
        </w:tc>
      </w:tr>
      <w:tr w:rsidR="00CC1B30" w:rsidTr="004E71A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Соревнования</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4</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4</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Судейская, инструкторская практика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r>
      <w:tr w:rsidR="00CC1B30" w:rsidTr="004E71AB">
        <w:trPr>
          <w:trHeight w:val="271"/>
        </w:trPr>
        <w:tc>
          <w:tcPr>
            <w:tcW w:w="947" w:type="dxa"/>
            <w:vMerge w:val="restart"/>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5.</w:t>
            </w:r>
          </w:p>
        </w:tc>
        <w:tc>
          <w:tcPr>
            <w:tcW w:w="8625" w:type="dxa"/>
            <w:gridSpan w:val="10"/>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rPr>
                <w:b/>
              </w:rPr>
            </w:pPr>
            <w:proofErr w:type="spellStart"/>
            <w:r>
              <w:rPr>
                <w:b/>
              </w:rPr>
              <w:t>Леггая</w:t>
            </w:r>
            <w:proofErr w:type="spellEnd"/>
            <w:r>
              <w:rPr>
                <w:b/>
              </w:rPr>
              <w:t xml:space="preserve"> атлетика</w:t>
            </w:r>
          </w:p>
        </w:tc>
      </w:tr>
      <w:tr w:rsidR="00CC1B30" w:rsidTr="004E71A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Правила соревнований</w:t>
            </w:r>
          </w:p>
        </w:tc>
        <w:tc>
          <w:tcPr>
            <w:tcW w:w="1089"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5" w:type="dxa"/>
            <w:tcBorders>
              <w:top w:val="single" w:sz="4" w:space="0" w:color="auto"/>
              <w:left w:val="single" w:sz="4" w:space="0" w:color="auto"/>
              <w:bottom w:val="single" w:sz="4" w:space="0" w:color="auto"/>
              <w:right w:val="single" w:sz="4" w:space="0" w:color="auto"/>
            </w:tcBorders>
          </w:tcPr>
          <w:p w:rsidR="00CC1B30" w:rsidRDefault="001C3B18" w:rsidP="004E71AB">
            <w:pPr>
              <w:pStyle w:val="a3"/>
              <w:jc w:val="center"/>
            </w:pPr>
            <w:r>
              <w:t>4</w:t>
            </w: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4" w:type="dxa"/>
            <w:gridSpan w:val="2"/>
            <w:tcBorders>
              <w:top w:val="single" w:sz="4" w:space="0" w:color="auto"/>
              <w:left w:val="single" w:sz="4" w:space="0" w:color="auto"/>
              <w:bottom w:val="single" w:sz="4" w:space="0" w:color="auto"/>
              <w:right w:val="single" w:sz="4" w:space="0" w:color="auto"/>
            </w:tcBorders>
          </w:tcPr>
          <w:p w:rsidR="00CC1B30" w:rsidRDefault="008E305F" w:rsidP="004E71AB">
            <w:pPr>
              <w:pStyle w:val="a3"/>
              <w:jc w:val="center"/>
            </w:pPr>
            <w:r>
              <w:t>2</w:t>
            </w: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w:t>
            </w:r>
          </w:p>
        </w:tc>
        <w:tc>
          <w:tcPr>
            <w:tcW w:w="1155" w:type="dxa"/>
            <w:tcBorders>
              <w:top w:val="single" w:sz="4" w:space="0" w:color="auto"/>
              <w:left w:val="single" w:sz="4" w:space="0" w:color="auto"/>
              <w:bottom w:val="single" w:sz="4" w:space="0" w:color="auto"/>
              <w:right w:val="single" w:sz="4" w:space="0" w:color="auto"/>
            </w:tcBorders>
          </w:tcPr>
          <w:p w:rsidR="00CC1B30" w:rsidRDefault="009821F3" w:rsidP="004E71AB">
            <w:pPr>
              <w:pStyle w:val="a3"/>
              <w:jc w:val="center"/>
            </w:pPr>
            <w:r>
              <w:t>1</w:t>
            </w:r>
          </w:p>
        </w:tc>
      </w:tr>
      <w:tr w:rsidR="00CC1B30" w:rsidTr="004E71A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Общефизическая подготовка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29</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18</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9821F3" w:rsidP="004E71AB">
            <w:pPr>
              <w:pStyle w:val="a3"/>
              <w:jc w:val="center"/>
            </w:pPr>
            <w:r>
              <w:t>19</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Специальная физическая подготовка</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14</w:t>
            </w: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26</w:t>
            </w: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9821F3" w:rsidP="004E71AB">
            <w:pPr>
              <w:pStyle w:val="a3"/>
              <w:jc w:val="center"/>
            </w:pPr>
            <w:r>
              <w:t>27</w:t>
            </w:r>
          </w:p>
        </w:tc>
      </w:tr>
      <w:tr w:rsidR="00CC1B30" w:rsidTr="004E71A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6"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Техника игры</w:t>
            </w:r>
          </w:p>
        </w:tc>
        <w:tc>
          <w:tcPr>
            <w:tcW w:w="1089"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r>
      <w:tr w:rsidR="00CC1B30" w:rsidTr="004E71A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0" w:type="dxa"/>
            <w:tcBorders>
              <w:top w:val="single" w:sz="4" w:space="0" w:color="auto"/>
              <w:left w:val="single" w:sz="4" w:space="0" w:color="auto"/>
              <w:bottom w:val="single" w:sz="4" w:space="0" w:color="auto"/>
              <w:right w:val="single" w:sz="4" w:space="0" w:color="auto"/>
            </w:tcBorders>
            <w:hideMark/>
          </w:tcPr>
          <w:p w:rsidR="00CC1B30" w:rsidRDefault="00CC1B30" w:rsidP="004E71AB">
            <w:pPr>
              <w:jc w:val="center"/>
            </w:pPr>
            <w:r>
              <w:t>Тактика игры</w:t>
            </w:r>
          </w:p>
        </w:tc>
        <w:tc>
          <w:tcPr>
            <w:tcW w:w="1095" w:type="dxa"/>
            <w:gridSpan w:val="2"/>
            <w:tcBorders>
              <w:top w:val="single" w:sz="4" w:space="0" w:color="auto"/>
              <w:left w:val="single" w:sz="4" w:space="0" w:color="auto"/>
              <w:bottom w:val="single" w:sz="4" w:space="0" w:color="auto"/>
              <w:right w:val="single" w:sz="4" w:space="0" w:color="auto"/>
            </w:tcBorders>
          </w:tcPr>
          <w:p w:rsidR="00CC1B30" w:rsidRDefault="00CC1B30" w:rsidP="004E71AB"/>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jc w:val="center"/>
            </w:pPr>
          </w:p>
        </w:tc>
        <w:tc>
          <w:tcPr>
            <w:tcW w:w="1080" w:type="dxa"/>
            <w:tcBorders>
              <w:top w:val="single" w:sz="4" w:space="0" w:color="auto"/>
              <w:left w:val="single" w:sz="4" w:space="0" w:color="auto"/>
              <w:bottom w:val="single" w:sz="4" w:space="0" w:color="auto"/>
              <w:right w:val="single" w:sz="4" w:space="0" w:color="auto"/>
            </w:tcBorders>
          </w:tcPr>
          <w:p w:rsidR="00CC1B30" w:rsidRDefault="00CC1B30" w:rsidP="004E71AB"/>
        </w:tc>
        <w:tc>
          <w:tcPr>
            <w:tcW w:w="1155"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jc w:val="center"/>
            </w:pPr>
          </w:p>
        </w:tc>
        <w:tc>
          <w:tcPr>
            <w:tcW w:w="1095"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jc w:val="center"/>
            </w:pPr>
          </w:p>
        </w:tc>
      </w:tr>
      <w:tr w:rsidR="00CC1B30" w:rsidTr="004E71AB">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0"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Соревнования</w:t>
            </w:r>
          </w:p>
        </w:tc>
        <w:tc>
          <w:tcPr>
            <w:tcW w:w="1095"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8</w:t>
            </w:r>
          </w:p>
        </w:tc>
        <w:tc>
          <w:tcPr>
            <w:tcW w:w="1080"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8</w:t>
            </w:r>
          </w:p>
        </w:tc>
        <w:tc>
          <w:tcPr>
            <w:tcW w:w="1095"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9821F3" w:rsidP="004E71AB">
            <w:pPr>
              <w:pStyle w:val="a3"/>
              <w:jc w:val="center"/>
            </w:pPr>
            <w:r>
              <w:t>7</w:t>
            </w:r>
          </w:p>
        </w:tc>
      </w:tr>
      <w:tr w:rsidR="00CC1B30" w:rsidTr="004E71AB">
        <w:tc>
          <w:tcPr>
            <w:tcW w:w="0" w:type="auto"/>
            <w:vMerge/>
            <w:tcBorders>
              <w:top w:val="single" w:sz="4" w:space="0" w:color="auto"/>
              <w:left w:val="single" w:sz="4" w:space="0" w:color="auto"/>
              <w:bottom w:val="single" w:sz="4" w:space="0" w:color="auto"/>
              <w:right w:val="single" w:sz="4" w:space="0" w:color="auto"/>
            </w:tcBorders>
            <w:vAlign w:val="center"/>
            <w:hideMark/>
          </w:tcPr>
          <w:p w:rsidR="00CC1B30" w:rsidRDefault="00CC1B30" w:rsidP="004E71AB"/>
        </w:tc>
        <w:tc>
          <w:tcPr>
            <w:tcW w:w="1890"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Судейская, инструкторская практика</w:t>
            </w:r>
          </w:p>
        </w:tc>
        <w:tc>
          <w:tcPr>
            <w:tcW w:w="1095"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1C3B18" w:rsidP="004E71AB">
            <w:pPr>
              <w:pStyle w:val="a3"/>
              <w:jc w:val="center"/>
            </w:pPr>
            <w:r>
              <w:t>2</w:t>
            </w:r>
          </w:p>
        </w:tc>
        <w:tc>
          <w:tcPr>
            <w:tcW w:w="1080"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2</w:t>
            </w:r>
          </w:p>
        </w:tc>
        <w:tc>
          <w:tcPr>
            <w:tcW w:w="1095" w:type="dxa"/>
            <w:gridSpan w:val="2"/>
            <w:tcBorders>
              <w:top w:val="single" w:sz="4" w:space="0" w:color="auto"/>
              <w:left w:val="single" w:sz="4" w:space="0" w:color="auto"/>
              <w:bottom w:val="single" w:sz="4" w:space="0" w:color="auto"/>
              <w:right w:val="single" w:sz="4" w:space="0" w:color="auto"/>
            </w:tcBorders>
          </w:tcPr>
          <w:p w:rsidR="00CC1B30" w:rsidRDefault="00CC1B30" w:rsidP="004E71AB">
            <w:pPr>
              <w:pStyle w:val="a3"/>
              <w:jc w:val="center"/>
            </w:pPr>
          </w:p>
        </w:tc>
        <w:tc>
          <w:tcPr>
            <w:tcW w:w="1155" w:type="dxa"/>
            <w:tcBorders>
              <w:top w:val="single" w:sz="4" w:space="0" w:color="auto"/>
              <w:left w:val="single" w:sz="4" w:space="0" w:color="auto"/>
              <w:bottom w:val="single" w:sz="4" w:space="0" w:color="auto"/>
              <w:right w:val="single" w:sz="4" w:space="0" w:color="auto"/>
            </w:tcBorders>
            <w:hideMark/>
          </w:tcPr>
          <w:p w:rsidR="00CC1B30" w:rsidRDefault="009821F3" w:rsidP="004E71AB">
            <w:pPr>
              <w:pStyle w:val="a3"/>
              <w:jc w:val="center"/>
            </w:pPr>
            <w:r>
              <w:t>1</w:t>
            </w:r>
          </w:p>
        </w:tc>
      </w:tr>
      <w:tr w:rsidR="00CC1B30" w:rsidTr="004E71AB">
        <w:tc>
          <w:tcPr>
            <w:tcW w:w="947"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pPr>
          </w:p>
        </w:tc>
        <w:tc>
          <w:tcPr>
            <w:tcW w:w="1890"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rPr>
                <w:b/>
              </w:rPr>
            </w:pPr>
            <w:r>
              <w:rPr>
                <w:b/>
              </w:rPr>
              <w:t>Общее количество часов</w:t>
            </w:r>
          </w:p>
        </w:tc>
        <w:tc>
          <w:tcPr>
            <w:tcW w:w="1095"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14</w:t>
            </w: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gridSpan w:val="2"/>
            <w:tcBorders>
              <w:top w:val="single" w:sz="4" w:space="0" w:color="auto"/>
              <w:left w:val="single" w:sz="4" w:space="0" w:color="auto"/>
              <w:bottom w:val="single" w:sz="4" w:space="0" w:color="auto"/>
              <w:right w:val="single" w:sz="4" w:space="0" w:color="auto"/>
            </w:tcBorders>
            <w:hideMark/>
          </w:tcPr>
          <w:p w:rsidR="00CC1B30" w:rsidRDefault="008E305F" w:rsidP="004E71AB">
            <w:pPr>
              <w:pStyle w:val="a3"/>
              <w:jc w:val="center"/>
            </w:pPr>
            <w:r>
              <w:t>14</w:t>
            </w:r>
          </w:p>
        </w:tc>
        <w:tc>
          <w:tcPr>
            <w:tcW w:w="1154"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c>
          <w:tcPr>
            <w:tcW w:w="1088"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20</w:t>
            </w:r>
          </w:p>
        </w:tc>
        <w:tc>
          <w:tcPr>
            <w:tcW w:w="1155"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p>
        </w:tc>
      </w:tr>
      <w:tr w:rsidR="00CC1B30" w:rsidTr="004E71AB">
        <w:tc>
          <w:tcPr>
            <w:tcW w:w="947" w:type="dxa"/>
            <w:tcBorders>
              <w:top w:val="single" w:sz="4" w:space="0" w:color="auto"/>
              <w:left w:val="single" w:sz="4" w:space="0" w:color="auto"/>
              <w:bottom w:val="single" w:sz="4" w:space="0" w:color="auto"/>
              <w:right w:val="single" w:sz="4" w:space="0" w:color="auto"/>
            </w:tcBorders>
          </w:tcPr>
          <w:p w:rsidR="00CC1B30" w:rsidRDefault="00CC1B30" w:rsidP="004E71AB">
            <w:pPr>
              <w:pStyle w:val="a3"/>
            </w:pPr>
          </w:p>
        </w:tc>
        <w:tc>
          <w:tcPr>
            <w:tcW w:w="1890" w:type="dxa"/>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rPr>
                <w:b/>
              </w:rPr>
            </w:pPr>
            <w:r>
              <w:rPr>
                <w:b/>
              </w:rPr>
              <w:t>Итого часов</w:t>
            </w:r>
          </w:p>
        </w:tc>
        <w:tc>
          <w:tcPr>
            <w:tcW w:w="2250" w:type="dxa"/>
            <w:gridSpan w:val="3"/>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153</w:t>
            </w:r>
          </w:p>
        </w:tc>
        <w:tc>
          <w:tcPr>
            <w:tcW w:w="2242" w:type="dxa"/>
            <w:gridSpan w:val="4"/>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153</w:t>
            </w:r>
          </w:p>
        </w:tc>
        <w:tc>
          <w:tcPr>
            <w:tcW w:w="2243" w:type="dxa"/>
            <w:gridSpan w:val="2"/>
            <w:tcBorders>
              <w:top w:val="single" w:sz="4" w:space="0" w:color="auto"/>
              <w:left w:val="single" w:sz="4" w:space="0" w:color="auto"/>
              <w:bottom w:val="single" w:sz="4" w:space="0" w:color="auto"/>
              <w:right w:val="single" w:sz="4" w:space="0" w:color="auto"/>
            </w:tcBorders>
            <w:hideMark/>
          </w:tcPr>
          <w:p w:rsidR="00CC1B30" w:rsidRDefault="00CC1B30" w:rsidP="004E71AB">
            <w:pPr>
              <w:pStyle w:val="a3"/>
              <w:jc w:val="center"/>
            </w:pPr>
            <w:r>
              <w:t>153</w:t>
            </w:r>
          </w:p>
        </w:tc>
      </w:tr>
    </w:tbl>
    <w:p w:rsidR="004A6633" w:rsidRDefault="004A6633" w:rsidP="004A6633">
      <w:pPr>
        <w:pStyle w:val="a3"/>
        <w:rPr>
          <w:b/>
          <w:sz w:val="28"/>
          <w:szCs w:val="28"/>
        </w:rPr>
      </w:pPr>
    </w:p>
    <w:p w:rsidR="004A6633" w:rsidRDefault="004A6633" w:rsidP="004A6633">
      <w:pPr>
        <w:shd w:val="clear" w:color="auto" w:fill="FFFFFF"/>
        <w:suppressAutoHyphens/>
        <w:spacing w:after="0" w:line="300" w:lineRule="atLeast"/>
        <w:textAlignment w:val="baseline"/>
        <w:rPr>
          <w:rFonts w:ascii="Helvetica" w:eastAsia="Andale Sans UI" w:hAnsi="Helvetica" w:cs="Times New Roman"/>
          <w:color w:val="000000"/>
          <w:kern w:val="2"/>
          <w:sz w:val="28"/>
          <w:szCs w:val="24"/>
          <w:lang w:eastAsia="fa-IR" w:bidi="fa-IR"/>
        </w:rPr>
      </w:pPr>
      <w:r>
        <w:t xml:space="preserve">   </w:t>
      </w:r>
      <w:r>
        <w:rPr>
          <w:rFonts w:ascii="Helvetica" w:eastAsia="Andale Sans UI" w:hAnsi="Helvetica" w:cs="Times New Roman"/>
          <w:color w:val="000000"/>
          <w:kern w:val="2"/>
          <w:sz w:val="28"/>
          <w:szCs w:val="24"/>
          <w:lang w:eastAsia="fa-IR" w:bidi="fa-IR"/>
        </w:rPr>
        <w:t>Календарно</w:t>
      </w:r>
      <w:r w:rsidR="00CC1B30">
        <w:rPr>
          <w:rFonts w:ascii="Helvetica" w:eastAsia="Andale Sans UI" w:hAnsi="Helvetica" w:cs="Times New Roman"/>
          <w:color w:val="000000"/>
          <w:kern w:val="2"/>
          <w:sz w:val="28"/>
          <w:szCs w:val="24"/>
          <w:lang w:eastAsia="fa-IR" w:bidi="fa-IR"/>
        </w:rPr>
        <w:t>-тематический план</w:t>
      </w:r>
    </w:p>
    <w:p w:rsidR="004A6633" w:rsidRDefault="004A6633" w:rsidP="004A6633">
      <w:pPr>
        <w:shd w:val="clear" w:color="auto" w:fill="FFFFFF"/>
        <w:suppressAutoHyphens/>
        <w:spacing w:after="0" w:line="300" w:lineRule="atLeast"/>
        <w:ind w:firstLine="709"/>
        <w:jc w:val="both"/>
        <w:textAlignment w:val="baseline"/>
        <w:rPr>
          <w:rFonts w:ascii="Helvetica" w:eastAsia="Andale Sans UI" w:hAnsi="Helvetica" w:cs="Times New Roman"/>
          <w:color w:val="000000"/>
          <w:kern w:val="2"/>
          <w:sz w:val="28"/>
          <w:szCs w:val="24"/>
          <w:lang w:val="de-DE" w:eastAsia="fa-IR" w:bidi="fa-IR"/>
        </w:rPr>
      </w:pPr>
    </w:p>
    <w:tbl>
      <w:tblPr>
        <w:tblW w:w="9765" w:type="dxa"/>
        <w:tblInd w:w="-132" w:type="dxa"/>
        <w:tblLayout w:type="fixed"/>
        <w:tblCellMar>
          <w:left w:w="10" w:type="dxa"/>
          <w:right w:w="10" w:type="dxa"/>
        </w:tblCellMar>
        <w:tblLook w:val="04A0"/>
      </w:tblPr>
      <w:tblGrid>
        <w:gridCol w:w="1688"/>
        <w:gridCol w:w="4861"/>
        <w:gridCol w:w="3216"/>
      </w:tblGrid>
      <w:tr w:rsidR="004A6633" w:rsidTr="004A6633">
        <w:tc>
          <w:tcPr>
            <w:tcW w:w="1690" w:type="dxa"/>
            <w:tcBorders>
              <w:top w:val="single" w:sz="2" w:space="0" w:color="000000"/>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21"/>
                <w:szCs w:val="21"/>
                <w:lang w:eastAsia="fa-IR" w:bidi="fa-IR"/>
              </w:rPr>
            </w:pPr>
            <w:r>
              <w:rPr>
                <w:rFonts w:ascii="Helvetica" w:eastAsia="Andale Sans UI" w:hAnsi="Helvetica" w:cs="Times New Roman"/>
                <w:kern w:val="2"/>
                <w:sz w:val="21"/>
                <w:szCs w:val="21"/>
                <w:lang w:eastAsia="fa-IR" w:bidi="fa-IR"/>
              </w:rPr>
              <w:t>Дата проведения</w:t>
            </w:r>
          </w:p>
        </w:tc>
        <w:tc>
          <w:tcPr>
            <w:tcW w:w="4864" w:type="dxa"/>
            <w:tcBorders>
              <w:top w:val="single" w:sz="2" w:space="0" w:color="000000"/>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21"/>
                <w:szCs w:val="21"/>
                <w:lang w:eastAsia="fa-IR" w:bidi="fa-IR"/>
              </w:rPr>
            </w:pPr>
            <w:r>
              <w:rPr>
                <w:rFonts w:ascii="Helvetica" w:eastAsia="Andale Sans UI" w:hAnsi="Helvetica" w:cs="Times New Roman"/>
                <w:kern w:val="2"/>
                <w:sz w:val="21"/>
                <w:szCs w:val="21"/>
                <w:lang w:eastAsia="fa-IR" w:bidi="fa-IR"/>
              </w:rPr>
              <w:t>Тема занятия</w:t>
            </w:r>
          </w:p>
        </w:tc>
        <w:tc>
          <w:tcPr>
            <w:tcW w:w="3218" w:type="dxa"/>
            <w:tcBorders>
              <w:top w:val="single" w:sz="2" w:space="0" w:color="000000"/>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21"/>
                <w:szCs w:val="21"/>
                <w:lang w:eastAsia="fa-IR" w:bidi="fa-IR"/>
              </w:rPr>
            </w:pPr>
            <w:r>
              <w:rPr>
                <w:rFonts w:ascii="Helvetica" w:eastAsia="Andale Sans UI" w:hAnsi="Helvetica" w:cs="Times New Roman"/>
                <w:kern w:val="2"/>
                <w:sz w:val="21"/>
                <w:szCs w:val="21"/>
                <w:lang w:eastAsia="fa-IR" w:bidi="fa-IR"/>
              </w:rPr>
              <w:t xml:space="preserve">       Место занятия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Бег с высоким подниманием бедра прыжками и ускорением. Кросс15 мин</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Кросс 15, бег с высоким подниманием бедра прыжками и ускорением</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Челночный бег 3*10. Бег с изменением темпа. Подтягивание на перекладине.</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Высокий старт с последующим стартовым ускорением. Подтягивание на перекладине.</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Низкий старт с последующим ускорением.</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Прыжки на месте</w:t>
            </w:r>
            <w:proofErr w:type="gramStart"/>
            <w:r>
              <w:rPr>
                <w:rFonts w:ascii="Helvetica" w:eastAsia="Andale Sans UI" w:hAnsi="Helvetica" w:cs="Times New Roman"/>
                <w:kern w:val="2"/>
                <w:lang w:eastAsia="fa-IR" w:bidi="fa-IR"/>
              </w:rPr>
              <w:t xml:space="preserve"> .</w:t>
            </w:r>
            <w:proofErr w:type="gramEnd"/>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Прыжки в длину и в высоту с/</w:t>
            </w:r>
            <w:proofErr w:type="gramStart"/>
            <w:r>
              <w:rPr>
                <w:rFonts w:ascii="Helvetica" w:eastAsia="Andale Sans UI" w:hAnsi="Helvetica" w:cs="Times New Roman"/>
                <w:kern w:val="2"/>
                <w:lang w:eastAsia="fa-IR" w:bidi="fa-IR"/>
              </w:rPr>
              <w:t>м</w:t>
            </w:r>
            <w:proofErr w:type="gramEnd"/>
            <w:r>
              <w:rPr>
                <w:rFonts w:ascii="Helvetica" w:eastAsia="Andale Sans UI" w:hAnsi="Helvetica" w:cs="Times New Roman"/>
                <w:kern w:val="2"/>
                <w:lang w:eastAsia="fa-IR" w:bidi="fa-IR"/>
              </w:rPr>
              <w:t xml:space="preserve"> Игра «Пятнашки», «Волки во рву»</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Бег с препятствиями по разметкам. Бег 20 мин.</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Броски большого мяча из-за головы на дальность.</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lastRenderedPageBreak/>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 xml:space="preserve">Броски большого мяча от груди, с низу из </w:t>
            </w:r>
            <w:proofErr w:type="gramStart"/>
            <w:r>
              <w:rPr>
                <w:rFonts w:ascii="Helvetica" w:eastAsia="Andale Sans UI" w:hAnsi="Helvetica" w:cs="Times New Roman"/>
                <w:kern w:val="2"/>
                <w:lang w:eastAsia="fa-IR" w:bidi="fa-IR"/>
              </w:rPr>
              <w:t>положения</w:t>
            </w:r>
            <w:proofErr w:type="gramEnd"/>
            <w:r>
              <w:rPr>
                <w:rFonts w:ascii="Helvetica" w:eastAsia="Andale Sans UI" w:hAnsi="Helvetica" w:cs="Times New Roman"/>
                <w:kern w:val="2"/>
                <w:lang w:eastAsia="fa-IR" w:bidi="fa-IR"/>
              </w:rPr>
              <w:t xml:space="preserve"> стоя и сидя.</w:t>
            </w:r>
          </w:p>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 xml:space="preserve">Метание малого мяча правой рукой и левой. </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Футбольное поле</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Игра в футбол по основным правилам</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Футбольное поле</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Игра в футбол</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Футбольное поле</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Ведение мяча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Передача мяча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ОФП встречная эстафета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ОФП эстафета футболиста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СФП соревнования</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Подвижные игры на базе футбола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Подвижные игры</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Т Б при проведении лыжной подготовке.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Лыжный инвентарь</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Повороты переступанием на месте. Игра «Два Мороза»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rPr>
          <w:trHeight w:val="630"/>
        </w:trPr>
        <w:tc>
          <w:tcPr>
            <w:tcW w:w="1690" w:type="dxa"/>
            <w:tcBorders>
              <w:top w:val="nil"/>
              <w:left w:val="single" w:sz="2" w:space="0" w:color="000000"/>
              <w:bottom w:val="single" w:sz="4" w:space="0" w:color="auto"/>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4" w:space="0" w:color="auto"/>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Спуски в основной стойке. Стрельба из ПВ</w:t>
            </w:r>
          </w:p>
        </w:tc>
        <w:tc>
          <w:tcPr>
            <w:tcW w:w="3218" w:type="dxa"/>
            <w:tcBorders>
              <w:top w:val="nil"/>
              <w:left w:val="single" w:sz="2" w:space="0" w:color="000000"/>
              <w:bottom w:val="single" w:sz="4" w:space="0" w:color="auto"/>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rPr>
          <w:trHeight w:val="600"/>
        </w:trPr>
        <w:tc>
          <w:tcPr>
            <w:tcW w:w="1690" w:type="dxa"/>
            <w:tcBorders>
              <w:top w:val="single" w:sz="4" w:space="0" w:color="auto"/>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single" w:sz="4" w:space="0" w:color="auto"/>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Спуски в основной стойке</w:t>
            </w:r>
          </w:p>
        </w:tc>
        <w:tc>
          <w:tcPr>
            <w:tcW w:w="3218" w:type="dxa"/>
            <w:tcBorders>
              <w:top w:val="single" w:sz="4" w:space="0" w:color="auto"/>
              <w:left w:val="single" w:sz="2" w:space="0" w:color="000000"/>
              <w:bottom w:val="single" w:sz="2" w:space="0" w:color="000000"/>
              <w:right w:val="single" w:sz="2" w:space="0" w:color="000000"/>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Игра «Охотники и олени», «Встречная эстафета»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 xml:space="preserve"> ТБ инструкция № 32.Стрельба из пневматической винтовки</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roofErr w:type="spellStart"/>
            <w:r>
              <w:rPr>
                <w:rFonts w:ascii="Helvetica" w:eastAsia="Andale Sans UI" w:hAnsi="Helvetica" w:cs="Times New Roman"/>
                <w:kern w:val="2"/>
                <w:lang w:eastAsia="fa-IR" w:bidi="fa-IR"/>
              </w:rPr>
              <w:t>Спорт</w:t>
            </w:r>
            <w:proofErr w:type="gramStart"/>
            <w:r>
              <w:rPr>
                <w:rFonts w:ascii="Helvetica" w:eastAsia="Andale Sans UI" w:hAnsi="Helvetica" w:cs="Times New Roman"/>
                <w:kern w:val="2"/>
                <w:lang w:eastAsia="fa-IR" w:bidi="fa-IR"/>
              </w:rPr>
              <w:t>.з</w:t>
            </w:r>
            <w:proofErr w:type="gramEnd"/>
            <w:r>
              <w:rPr>
                <w:rFonts w:ascii="Helvetica" w:eastAsia="Andale Sans UI" w:hAnsi="Helvetica" w:cs="Times New Roman"/>
                <w:kern w:val="2"/>
                <w:lang w:eastAsia="fa-IR" w:bidi="fa-IR"/>
              </w:rPr>
              <w:t>ал</w:t>
            </w:r>
            <w:proofErr w:type="spellEnd"/>
            <w:r>
              <w:rPr>
                <w:rFonts w:ascii="Helvetica" w:eastAsia="Andale Sans UI" w:hAnsi="Helvetica" w:cs="Times New Roman"/>
                <w:kern w:val="2"/>
                <w:lang w:eastAsia="fa-IR" w:bidi="fa-IR"/>
              </w:rPr>
              <w:t>.</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Игра «Кто дольше прокатится»</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Встречная эстафета.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Отработка работы рук. Игра «Встречная эстафета».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«Встречная эстафета», «Охотники и олени»</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«Встречная эстафета»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Подвижные игры «Посадка картофеля», «Удочка»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Игра «Кто дольше прокатится»</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sz w:val="18"/>
                <w:szCs w:val="18"/>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Обучение одновременным лыжным ходам. Эстафеты.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повторение ходов.</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Подвижные игры.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Подвижные игры.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Обучение коньковым ходам.</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Обучение коньковым ходам.</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val="de-DE"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Лыжные гонки. Повторение ходов.</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Школьная лыжня</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val="de-DE"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Бег с высоким подниманием бедра прыжками и ускорением. Кросс15 мин</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Челночный бег 3*10м. Бег с изменением темпа. Бег 100м с учетом время</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 xml:space="preserve">Высокий старт с последующим стартовым </w:t>
            </w:r>
            <w:r>
              <w:rPr>
                <w:rFonts w:ascii="Helvetica" w:eastAsia="Andale Sans UI" w:hAnsi="Helvetica" w:cs="Times New Roman"/>
                <w:kern w:val="2"/>
                <w:lang w:eastAsia="fa-IR" w:bidi="fa-IR"/>
              </w:rPr>
              <w:lastRenderedPageBreak/>
              <w:t>ускорением</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lastRenderedPageBreak/>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Низкий старт с последующим ускорением. Бег 100м с учетом время</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Прыжки на месте (на одной ноге с поворотами вправо и влево) с продвижением. Бег 100м с учетом время</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Прыжки в длину и в высоту с/</w:t>
            </w:r>
            <w:proofErr w:type="gramStart"/>
            <w:r>
              <w:rPr>
                <w:rFonts w:ascii="Helvetica" w:eastAsia="Andale Sans UI" w:hAnsi="Helvetica" w:cs="Times New Roman"/>
                <w:kern w:val="2"/>
                <w:lang w:eastAsia="fa-IR" w:bidi="fa-IR"/>
              </w:rPr>
              <w:t>м</w:t>
            </w:r>
            <w:proofErr w:type="gramEnd"/>
            <w:r>
              <w:rPr>
                <w:rFonts w:ascii="Helvetica" w:eastAsia="Andale Sans UI" w:hAnsi="Helvetica" w:cs="Times New Roman"/>
                <w:kern w:val="2"/>
                <w:lang w:eastAsia="fa-IR" w:bidi="fa-IR"/>
              </w:rPr>
              <w:t>. Игра «Пятнашки», «Волки во рву»</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Спрыгивание с горки матов и запрыгивание на нее. Тест Купера</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Бег с препятствиями по разметкам. Кросс.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Броски большого мяча из-за головы на дальность. Кросс. Подтягивание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color w:val="000000"/>
                <w:kern w:val="2"/>
                <w:lang w:eastAsia="fa-IR" w:bidi="fa-IR"/>
              </w:rPr>
              <w:t>удары головой на месте и в прыжке</w:t>
            </w:r>
            <w:r>
              <w:rPr>
                <w:rFonts w:ascii="Helvetica" w:eastAsia="Andale Sans UI" w:hAnsi="Helvetica" w:cs="Times New Roman"/>
                <w:kern w:val="2"/>
                <w:lang w:eastAsia="fa-IR" w:bidi="fa-IR"/>
              </w:rPr>
              <w:t xml:space="preserve"> Броски большого мяча от груди, с низу из </w:t>
            </w:r>
            <w:proofErr w:type="gramStart"/>
            <w:r>
              <w:rPr>
                <w:rFonts w:ascii="Helvetica" w:eastAsia="Andale Sans UI" w:hAnsi="Helvetica" w:cs="Times New Roman"/>
                <w:kern w:val="2"/>
                <w:lang w:eastAsia="fa-IR" w:bidi="fa-IR"/>
              </w:rPr>
              <w:t>положения</w:t>
            </w:r>
            <w:proofErr w:type="gramEnd"/>
            <w:r>
              <w:rPr>
                <w:rFonts w:ascii="Helvetica" w:eastAsia="Andale Sans UI" w:hAnsi="Helvetica" w:cs="Times New Roman"/>
                <w:kern w:val="2"/>
                <w:lang w:eastAsia="fa-IR" w:bidi="fa-IR"/>
              </w:rPr>
              <w:t xml:space="preserve"> стоя и сидя. Кросс 20мин. </w:t>
            </w:r>
            <w:proofErr w:type="spellStart"/>
            <w:r>
              <w:rPr>
                <w:rFonts w:ascii="Helvetica" w:eastAsia="Andale Sans UI" w:hAnsi="Helvetica" w:cs="Times New Roman"/>
                <w:kern w:val="2"/>
                <w:lang w:eastAsia="fa-IR" w:bidi="fa-IR"/>
              </w:rPr>
              <w:t>Подтягиванпе</w:t>
            </w:r>
            <w:proofErr w:type="spellEnd"/>
            <w:r>
              <w:rPr>
                <w:rFonts w:ascii="Helvetica" w:eastAsia="Andale Sans UI" w:hAnsi="Helvetica" w:cs="Times New Roman"/>
                <w:kern w:val="2"/>
                <w:lang w:eastAsia="fa-IR" w:bidi="fa-IR"/>
              </w:rPr>
              <w:t xml:space="preserve"> на перекладине.</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Спортзал</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color w:val="000000"/>
                <w:kern w:val="2"/>
                <w:lang w:eastAsia="fa-IR" w:bidi="fa-IR"/>
              </w:rPr>
            </w:pPr>
            <w:r>
              <w:rPr>
                <w:rFonts w:ascii="Helvetica" w:eastAsia="Andale Sans UI" w:hAnsi="Helvetica" w:cs="Times New Roman"/>
                <w:kern w:val="2"/>
                <w:lang w:eastAsia="fa-IR" w:bidi="fa-IR"/>
              </w:rPr>
              <w:t xml:space="preserve">Метание малого мяча правой рукой и левой. Игра «Не попади в болото» </w:t>
            </w:r>
            <w:r>
              <w:rPr>
                <w:rFonts w:ascii="Helvetica" w:eastAsia="Andale Sans UI" w:hAnsi="Helvetica" w:cs="Times New Roman"/>
                <w:color w:val="000000"/>
                <w:kern w:val="2"/>
                <w:lang w:eastAsia="fa-IR" w:bidi="fa-IR"/>
              </w:rPr>
              <w:t>Удар по летящему мячу средней частью подъема ноги</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Метание в вертикальную цель. Кросс 15мин.</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color w:val="000000"/>
                <w:kern w:val="2"/>
                <w:lang w:eastAsia="fa-IR" w:bidi="fa-IR"/>
              </w:rPr>
              <w:t xml:space="preserve">Удар по летящему мячу средней частью подъема ноги. </w:t>
            </w:r>
            <w:r>
              <w:rPr>
                <w:rFonts w:ascii="Helvetica" w:eastAsia="Andale Sans UI" w:hAnsi="Helvetica" w:cs="Times New Roman"/>
                <w:kern w:val="2"/>
                <w:lang w:eastAsia="fa-IR" w:bidi="fa-IR"/>
              </w:rPr>
              <w:t>Метание мяча на дальность из-за головы Кросс 20мин.</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shd w:val="clear" w:color="auto" w:fill="FFFFFF"/>
              <w:suppressAutoHyphens/>
              <w:snapToGrid w:val="0"/>
              <w:spacing w:after="0" w:line="300" w:lineRule="atLeast"/>
              <w:jc w:val="both"/>
              <w:textAlignment w:val="baseline"/>
              <w:rPr>
                <w:rFonts w:ascii="Helvetica" w:eastAsia="Andale Sans UI" w:hAnsi="Helvetica" w:cs="Times New Roman"/>
                <w:color w:val="000000"/>
                <w:kern w:val="2"/>
                <w:lang w:eastAsia="fa-IR" w:bidi="fa-IR"/>
              </w:rPr>
            </w:pPr>
            <w:r>
              <w:rPr>
                <w:rFonts w:ascii="Helvetica" w:eastAsia="Andale Sans UI" w:hAnsi="Helvetica" w:cs="Times New Roman"/>
                <w:color w:val="000000"/>
                <w:kern w:val="2"/>
                <w:lang w:eastAsia="fa-IR" w:bidi="fa-IR"/>
              </w:rPr>
              <w:t>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color w:val="000000"/>
                <w:kern w:val="2"/>
                <w:lang w:eastAsia="fa-IR" w:bidi="fa-IR"/>
              </w:rPr>
            </w:pPr>
            <w:r>
              <w:rPr>
                <w:rFonts w:ascii="Helvetica" w:eastAsia="Andale Sans UI" w:hAnsi="Helvetica" w:cs="Times New Roman"/>
                <w:color w:val="000000"/>
                <w:kern w:val="2"/>
                <w:lang w:eastAsia="fa-IR" w:bidi="fa-IR"/>
              </w:rPr>
              <w:t>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r w:rsidR="004A6633" w:rsidTr="004A6633">
        <w:tc>
          <w:tcPr>
            <w:tcW w:w="1690" w:type="dxa"/>
            <w:tcBorders>
              <w:top w:val="nil"/>
              <w:left w:val="single" w:sz="2" w:space="0" w:color="000000"/>
              <w:bottom w:val="single" w:sz="2" w:space="0" w:color="000000"/>
              <w:right w:val="nil"/>
            </w:tcBorders>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val="de-DE" w:eastAsia="fa-IR" w:bidi="fa-IR"/>
              </w:rPr>
            </w:pPr>
          </w:p>
        </w:tc>
        <w:tc>
          <w:tcPr>
            <w:tcW w:w="4864" w:type="dxa"/>
            <w:tcBorders>
              <w:top w:val="nil"/>
              <w:left w:val="single" w:sz="2" w:space="0" w:color="000000"/>
              <w:bottom w:val="single" w:sz="2" w:space="0" w:color="000000"/>
              <w:right w:val="nil"/>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Сдача нормативов.</w:t>
            </w:r>
          </w:p>
        </w:tc>
        <w:tc>
          <w:tcPr>
            <w:tcW w:w="3218" w:type="dxa"/>
            <w:tcBorders>
              <w:top w:val="nil"/>
              <w:left w:val="single" w:sz="2" w:space="0" w:color="000000"/>
              <w:bottom w:val="single" w:sz="2" w:space="0" w:color="000000"/>
              <w:right w:val="single" w:sz="2" w:space="0" w:color="000000"/>
            </w:tcBorders>
            <w:hideMark/>
          </w:tcPr>
          <w:p w:rsidR="004A6633" w:rsidRDefault="004A6633">
            <w:pPr>
              <w:widowControl w:val="0"/>
              <w:suppressLineNumbers/>
              <w:suppressAutoHyphens/>
              <w:snapToGrid w:val="0"/>
              <w:spacing w:after="0" w:line="240" w:lineRule="auto"/>
              <w:jc w:val="both"/>
              <w:textAlignment w:val="baseline"/>
              <w:rPr>
                <w:rFonts w:ascii="Helvetica" w:eastAsia="Andale Sans UI" w:hAnsi="Helvetica" w:cs="Times New Roman"/>
                <w:kern w:val="2"/>
                <w:lang w:eastAsia="fa-IR" w:bidi="fa-IR"/>
              </w:rPr>
            </w:pPr>
            <w:r>
              <w:rPr>
                <w:rFonts w:ascii="Helvetica" w:eastAsia="Andale Sans UI" w:hAnsi="Helvetica" w:cs="Times New Roman"/>
                <w:kern w:val="2"/>
                <w:lang w:eastAsia="fa-IR" w:bidi="fa-IR"/>
              </w:rPr>
              <w:t>Пришкольный участок</w:t>
            </w:r>
          </w:p>
        </w:tc>
      </w:tr>
    </w:tbl>
    <w:p w:rsidR="004A6633" w:rsidRDefault="004A6633" w:rsidP="004A6633">
      <w:pPr>
        <w:shd w:val="clear" w:color="auto" w:fill="FFFFFF"/>
        <w:suppressAutoHyphens/>
        <w:spacing w:after="0" w:line="300" w:lineRule="atLeast"/>
        <w:ind w:firstLine="709"/>
        <w:jc w:val="both"/>
        <w:textAlignment w:val="baseline"/>
        <w:rPr>
          <w:rFonts w:ascii="Helvetica" w:eastAsia="Andale Sans UI" w:hAnsi="Helvetica" w:cs="Times New Roman"/>
          <w:color w:val="000000"/>
          <w:kern w:val="2"/>
          <w:sz w:val="28"/>
          <w:szCs w:val="24"/>
          <w:lang w:eastAsia="fa-IR" w:bidi="fa-IR"/>
        </w:rPr>
      </w:pPr>
    </w:p>
    <w:p w:rsidR="00A1310F" w:rsidRDefault="00A1310F"/>
    <w:sectPr w:rsidR="00A1310F" w:rsidSect="004A6633">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648"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A6633"/>
    <w:rsid w:val="001C3B18"/>
    <w:rsid w:val="0028410B"/>
    <w:rsid w:val="002F61DF"/>
    <w:rsid w:val="004A6633"/>
    <w:rsid w:val="007D4D98"/>
    <w:rsid w:val="008E305F"/>
    <w:rsid w:val="009821F3"/>
    <w:rsid w:val="00A1310F"/>
    <w:rsid w:val="00B05DC6"/>
    <w:rsid w:val="00BF1B8F"/>
    <w:rsid w:val="00CC1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633"/>
    <w:pPr>
      <w:spacing w:after="0" w:line="240" w:lineRule="auto"/>
    </w:pPr>
  </w:style>
  <w:style w:type="paragraph" w:customStyle="1" w:styleId="Textbody">
    <w:name w:val="Text body"/>
    <w:basedOn w:val="a"/>
    <w:rsid w:val="004A6633"/>
    <w:pPr>
      <w:widowControl w:val="0"/>
      <w:suppressAutoHyphens/>
      <w:spacing w:after="120" w:line="240" w:lineRule="auto"/>
    </w:pPr>
    <w:rPr>
      <w:rFonts w:ascii="Times New Roman" w:eastAsia="Andale Sans UI" w:hAnsi="Times New Roman" w:cs="Times New Roman"/>
      <w:kern w:val="2"/>
      <w:sz w:val="24"/>
      <w:szCs w:val="24"/>
      <w:lang w:val="de-DE" w:eastAsia="fa-IR" w:bidi="fa-IR"/>
    </w:rPr>
  </w:style>
  <w:style w:type="table" w:styleId="a4">
    <w:name w:val="Table Grid"/>
    <w:basedOn w:val="a1"/>
    <w:uiPriority w:val="59"/>
    <w:rsid w:val="004A6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251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2023-09-13T02:05:00Z</dcterms:created>
  <dcterms:modified xsi:type="dcterms:W3CDTF">2023-09-13T02:05:00Z</dcterms:modified>
</cp:coreProperties>
</file>